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3A" w:rsidRDefault="002C023A">
      <w:r w:rsidRPr="002C023A">
        <w:t>http://www.vsb.sbrf.ru/tender/tender/rab2010/tender/tender/rab2010/usl</w:t>
      </w:r>
    </w:p>
    <w:tbl>
      <w:tblPr>
        <w:tblW w:w="10080" w:type="dxa"/>
        <w:tblInd w:w="-252" w:type="dxa"/>
        <w:tblLook w:val="04A0"/>
      </w:tblPr>
      <w:tblGrid>
        <w:gridCol w:w="10080"/>
      </w:tblGrid>
      <w:tr w:rsidR="00A17110" w:rsidRPr="00A17110" w:rsidTr="002C023A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110" w:rsidRPr="00A17110" w:rsidRDefault="00A17110" w:rsidP="00A17110">
            <w:pPr>
              <w:spacing w:after="0" w:line="252" w:lineRule="auto"/>
              <w:jc w:val="right"/>
              <w:outlineLvl w:val="1"/>
              <w:rPr>
                <w:rFonts w:ascii="Arial" w:eastAsia="Times New Roman" w:hAnsi="Arial" w:cs="Arial"/>
                <w:b/>
                <w:bCs/>
                <w:color w:val="034920"/>
                <w:sz w:val="28"/>
                <w:szCs w:val="28"/>
                <w:lang w:eastAsia="ru-RU"/>
              </w:rPr>
            </w:pPr>
            <w:bookmarkStart w:id="0" w:name="_Toc211222493"/>
            <w:r w:rsidRPr="00A17110">
              <w:rPr>
                <w:rFonts w:ascii="Arial" w:eastAsia="Times New Roman" w:hAnsi="Arial" w:cs="Arial"/>
                <w:b/>
                <w:bCs/>
                <w:i/>
                <w:iCs/>
                <w:color w:val="035826"/>
                <w:sz w:val="20"/>
                <w:u w:val="single"/>
                <w:lang w:eastAsia="ru-RU"/>
              </w:rPr>
              <w:t>Приложение №4</w:t>
            </w:r>
            <w:bookmarkEnd w:id="0"/>
          </w:p>
          <w:p w:rsidR="00A17110" w:rsidRPr="00A17110" w:rsidRDefault="00A17110" w:rsidP="00A17110">
            <w:pPr>
              <w:spacing w:after="0" w:line="312" w:lineRule="auto"/>
              <w:rPr>
                <w:rFonts w:ascii="Tahoma" w:eastAsia="Times New Roman" w:hAnsi="Tahoma" w:cs="Tahoma"/>
                <w:color w:val="000000"/>
                <w:sz w:val="19"/>
                <w:szCs w:val="19"/>
                <w:lang w:eastAsia="ru-RU"/>
              </w:rPr>
            </w:pPr>
            <w:r w:rsidRPr="00A17110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ru-RU"/>
              </w:rPr>
              <w:t xml:space="preserve"> к «Порядку проведения в </w:t>
            </w:r>
            <w:proofErr w:type="spellStart"/>
            <w:r w:rsidRPr="00A17110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ru-RU"/>
              </w:rPr>
              <w:t>Восточно-Сибирском</w:t>
            </w:r>
            <w:proofErr w:type="spellEnd"/>
            <w:r w:rsidRPr="00A17110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ru-RU"/>
              </w:rPr>
              <w:t xml:space="preserve"> банке Сбербанка России и организационно подчиненных ему  отделениях конкурсов и выбора Контрагентов на поставку товарно-материальных ценностей, выполнение работ,  оказание услуг»</w:t>
            </w:r>
          </w:p>
        </w:tc>
      </w:tr>
    </w:tbl>
    <w:p w:rsidR="00A17110" w:rsidRPr="00A17110" w:rsidRDefault="00A17110" w:rsidP="00A17110">
      <w:pPr>
        <w:spacing w:after="0" w:line="252" w:lineRule="auto"/>
        <w:outlineLvl w:val="1"/>
        <w:rPr>
          <w:rFonts w:ascii="Tahoma" w:eastAsia="Times New Roman" w:hAnsi="Tahoma" w:cs="Tahoma"/>
          <w:b/>
          <w:bCs/>
          <w:color w:val="034920"/>
          <w:kern w:val="36"/>
          <w:sz w:val="29"/>
          <w:szCs w:val="29"/>
          <w:lang w:eastAsia="ru-RU"/>
        </w:rPr>
      </w:pPr>
    </w:p>
    <w:p w:rsidR="00A17110" w:rsidRPr="002C023A" w:rsidRDefault="00A17110" w:rsidP="002C023A">
      <w:pPr>
        <w:autoSpaceDE w:val="0"/>
        <w:spacing w:after="0" w:line="312" w:lineRule="auto"/>
        <w:rPr>
          <w:rFonts w:ascii="Arial" w:eastAsia="Times New Roman" w:hAnsi="Arial" w:cs="Arial"/>
          <w:b/>
          <w:bCs/>
          <w:color w:val="FF0000"/>
          <w:sz w:val="20"/>
          <w:szCs w:val="20"/>
          <w:lang w:eastAsia="ru-RU"/>
        </w:rPr>
      </w:pPr>
      <w:r w:rsidRPr="00A1711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Требования к оформлению и составлению сметной документации для подрядных организаций, выполняющих работы на объектах  </w:t>
      </w:r>
      <w:proofErr w:type="spellStart"/>
      <w:r w:rsidRPr="00A1711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Восточно-Сибирского</w:t>
      </w:r>
      <w:proofErr w:type="spellEnd"/>
      <w:r w:rsidRPr="00A1711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банка Сбербанка России и организационно подчиненных отделений, </w:t>
      </w:r>
      <w:r w:rsidRPr="002C023A">
        <w:rPr>
          <w:rFonts w:ascii="Arial" w:eastAsia="Times New Roman" w:hAnsi="Arial" w:cs="Arial"/>
          <w:b/>
          <w:bCs/>
          <w:color w:val="FF0000"/>
          <w:sz w:val="20"/>
          <w:lang w:eastAsia="ru-RU"/>
        </w:rPr>
        <w:t>расположенных на территории Красноярского края</w:t>
      </w:r>
    </w:p>
    <w:p w:rsidR="00A17110" w:rsidRPr="00A17110" w:rsidRDefault="00A17110" w:rsidP="002C023A">
      <w:pPr>
        <w:spacing w:after="0" w:line="240" w:lineRule="atLeast"/>
        <w:rPr>
          <w:rFonts w:ascii="Tahoma" w:eastAsia="Times New Roman" w:hAnsi="Tahoma" w:cs="Tahoma"/>
          <w:sz w:val="19"/>
          <w:szCs w:val="19"/>
          <w:lang w:eastAsia="ru-RU"/>
        </w:rPr>
      </w:pPr>
    </w:p>
    <w:p w:rsidR="00A17110" w:rsidRPr="00A17110" w:rsidRDefault="00A17110" w:rsidP="002C023A">
      <w:pPr>
        <w:spacing w:after="0" w:line="240" w:lineRule="atLeast"/>
        <w:ind w:left="900" w:firstLine="720"/>
        <w:rPr>
          <w:rFonts w:ascii="Tahoma" w:eastAsia="Times New Roman" w:hAnsi="Tahoma" w:cs="Tahoma"/>
          <w:color w:val="000000"/>
          <w:sz w:val="19"/>
          <w:szCs w:val="19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Сметная документация составляется на основании проекта, ведомости дефектов, ведомости объемов работ, утвержденной заказчиком.</w:t>
      </w:r>
    </w:p>
    <w:p w:rsidR="00A17110" w:rsidRPr="00A17110" w:rsidRDefault="00A17110" w:rsidP="002C023A">
      <w:pPr>
        <w:spacing w:after="0" w:line="312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Локальные сметные расчеты рекомендуется составлять в  программном комплексе «Гранд-Смета» в Базе 2001 года с применением  ТЕР Красноярского края, на основании проекта (строительство, реконструкция),  ведомости дефектов, ведомости объемов рабо</w:t>
      </w:r>
      <w:proofErr w:type="gramStart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т(</w:t>
      </w:r>
      <w:proofErr w:type="gram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капитальный, текущий ремонт), утвержденных заказчиком. В случае отсутствия в базе ТЕР необходимых расценок, использовать базы ИЕР и ФЕР с применением соответствующих индексов пересчета в базу Красноярского края.</w:t>
      </w:r>
    </w:p>
    <w:p w:rsidR="00A17110" w:rsidRPr="00A17110" w:rsidRDefault="00A17110" w:rsidP="002C023A">
      <w:pPr>
        <w:tabs>
          <w:tab w:val="num" w:pos="106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локальных сметах применять коэффициенты к итогам сметы согласно Приложению №1 МДС 81 - 35. 2004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= 1,5 на заработную плату (северная надбавка и районный коэффициент).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Составление сметной документации - 1% от СМР (Справочник базовых цен на проектные работы для строительства  объектов жилищно-гражданского строительства, Таблица 25), при условии отсутствия проектной сметы. </w:t>
      </w:r>
    </w:p>
    <w:p w:rsidR="00A17110" w:rsidRPr="00A17110" w:rsidRDefault="00A17110" w:rsidP="002C023A">
      <w:pPr>
        <w:tabs>
          <w:tab w:val="num" w:pos="106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начислении накладных расходов руководствоваться  МДС 81-33.2004: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Новое строительство, реконструкция – по видам работ (прил.4) с понижающим коэффициентом 0,94 (Письмо </w:t>
      </w:r>
      <w:proofErr w:type="spellStart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Росстроя</w:t>
      </w:r>
      <w:proofErr w:type="spell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от 31.01.2005г. №ЮТ-260/06);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Капитальный, текущий ремонт – по видам работ (прил.5) с понижающим коэффициентом 0,94 (Письмо </w:t>
      </w:r>
      <w:proofErr w:type="spellStart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Росстроя</w:t>
      </w:r>
      <w:proofErr w:type="spell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от 31.01.2005г. №ЮТ-260/06).</w:t>
      </w:r>
    </w:p>
    <w:p w:rsidR="00A17110" w:rsidRPr="00A17110" w:rsidRDefault="00A17110" w:rsidP="002C023A">
      <w:pPr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Примечания:</w:t>
      </w: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-При использовании расценки применительно, в случае несоответствия вида работ, в параметрах задавать тот вид работ, который необходим.</w:t>
      </w: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-Для организаций, использующих упрощенную систему налогообложения, использовать нормативы накладных расходов с коэффициентом 0,7.</w:t>
      </w: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- При определении сметной стоимости ремонтных работ в жилых и общественных зданиях, аналогичных технологическим процессам в новом строительстве (в том числе возведение новых конструктивных элементов в ремонтируемом здании), с использованием сборников ТЕР-2001 (ФЕР-2001) нормативы накладных расходов следует применять с коэффициентом 0,9. Указанный коэффициент не применяется при определении стоимости работ по капитальному ремонту наружных инженерных сетей, улиц и дорог общегородского, районного и местного значения, мостов и путепроводов.</w:t>
      </w:r>
    </w:p>
    <w:p w:rsidR="00A17110" w:rsidRPr="00A17110" w:rsidRDefault="00A17110" w:rsidP="002C023A">
      <w:pPr>
        <w:tabs>
          <w:tab w:val="num" w:pos="1065"/>
        </w:tabs>
        <w:spacing w:before="100" w:beforeAutospacing="1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начислении сметной прибыли руководствоваться  МДС 81-25.2001: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Новое строительство, реконструкция, капитальный, текущий ремонт – по видам работ (прил.3)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Пусконаладочные работы – 40% (прил.4, п.48)</w:t>
      </w:r>
    </w:p>
    <w:p w:rsidR="00A17110" w:rsidRPr="00A17110" w:rsidRDefault="00A17110" w:rsidP="002C023A">
      <w:pPr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Примечания: </w:t>
      </w:r>
    </w:p>
    <w:p w:rsidR="00A17110" w:rsidRPr="00A17110" w:rsidRDefault="00A17110" w:rsidP="002C023A">
      <w:pPr>
        <w:tabs>
          <w:tab w:val="num" w:pos="915"/>
        </w:tabs>
        <w:spacing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организаций, использующих упрощенную систему налогообложения, нормативы сметной прибыли применяются с коэффициентом 0,9.</w:t>
      </w:r>
    </w:p>
    <w:p w:rsidR="00A17110" w:rsidRPr="00A17110" w:rsidRDefault="00A17110" w:rsidP="002C023A">
      <w:pPr>
        <w:tabs>
          <w:tab w:val="num" w:pos="915"/>
        </w:tabs>
        <w:spacing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определении сметной стоимости ремонтных работ в жилых и общественных зданиях, аналогичных технологическим процессам в новом строительстве (в том числе возведение новых конструктивных элементов в ремонтируемом здании), с использованием сборников ТЕР-2001 (ФЕР-2001) нормативы сметной прибыли следует применять с коэффициентом 0,85(Письмо АП 5536/06 от 18.11.2004г.).</w:t>
      </w:r>
    </w:p>
    <w:p w:rsidR="00A17110" w:rsidRPr="00A17110" w:rsidRDefault="00A17110" w:rsidP="002C023A">
      <w:pPr>
        <w:tabs>
          <w:tab w:val="num" w:pos="1065"/>
        </w:tabs>
        <w:spacing w:before="100" w:beforeAutospacing="1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4.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переводе базы 2001г. в текущие цены использовать территориальные индексы по статьям затрат, утвержденные администрацией Красноярского края, действующие на момент составления смет, в случае не утверждения территориальных индексов  использовать индексы по статьям затрат предыдущего квартала (Информационные материалы для строителей Выпуск 0.2.2008 п.2.3). </w:t>
      </w:r>
    </w:p>
    <w:p w:rsidR="00A17110" w:rsidRPr="00A17110" w:rsidRDefault="00A17110" w:rsidP="002C023A">
      <w:pPr>
        <w:tabs>
          <w:tab w:val="num" w:pos="1065"/>
        </w:tabs>
        <w:spacing w:before="100" w:beforeAutospacing="1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Стоимость строительных материалов принимать в текущих ценах с указанием источника (прайс-лист, название фирмы):</w:t>
      </w:r>
    </w:p>
    <w:p w:rsidR="00A17110" w:rsidRPr="00A17110" w:rsidRDefault="00A17110" w:rsidP="002C023A">
      <w:pPr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</w:t>
      </w:r>
      <w:proofErr w:type="gram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=Фактическая</w:t>
      </w:r>
      <w:proofErr w:type="spell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цена : НДС,</w:t>
      </w:r>
    </w:p>
    <w:p w:rsidR="00A17110" w:rsidRPr="00A17110" w:rsidRDefault="00A17110" w:rsidP="002C023A">
      <w:pPr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либо с пересчетом в базу 2001г.:</w:t>
      </w:r>
    </w:p>
    <w:p w:rsidR="00A17110" w:rsidRPr="00A17110" w:rsidRDefault="00A17110" w:rsidP="002C023A">
      <w:pPr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</w:t>
      </w:r>
      <w:proofErr w:type="gram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=Фактическая</w:t>
      </w:r>
      <w:proofErr w:type="spell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цена : НДС: </w:t>
      </w:r>
      <w:proofErr w:type="spellStart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ИндексСМР</w:t>
      </w:r>
      <w:proofErr w:type="spell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A17110" w:rsidRPr="00A17110" w:rsidRDefault="00A17110" w:rsidP="002C023A">
      <w:pPr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19"/>
          <w:szCs w:val="19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В </w:t>
      </w:r>
      <w:proofErr w:type="spellStart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програмном</w:t>
      </w:r>
      <w:proofErr w:type="spellEnd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комплексе </w:t>
      </w:r>
      <w:proofErr w:type="spellStart"/>
      <w:proofErr w:type="gramStart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Гранд-Смет</w:t>
      </w:r>
      <w:proofErr w:type="spellEnd"/>
      <w:proofErr w:type="gramEnd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переводить с помощью формулы: МАТ=(МАТ+(МАТ/1,18-МАТ))/Индекс-МАТ</w:t>
      </w:r>
    </w:p>
    <w:p w:rsidR="00A17110" w:rsidRPr="00A17110" w:rsidRDefault="00A17110" w:rsidP="002C023A">
      <w:pPr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дополнительной информации к позиции «материалы» указывать вид работ: материалы (накладные расходы 0%, сметная прибыль 0%).  </w:t>
      </w:r>
    </w:p>
    <w:p w:rsidR="00A17110" w:rsidRPr="00A17110" w:rsidRDefault="00A17110" w:rsidP="002C023A">
      <w:pPr>
        <w:spacing w:before="100" w:beforeAutospacing="1" w:after="0" w:line="240" w:lineRule="atLeast"/>
        <w:ind w:left="900" w:firstLine="720"/>
        <w:rPr>
          <w:rFonts w:ascii="Tahoma" w:eastAsia="Times New Roman" w:hAnsi="Tahoma" w:cs="Tahoma"/>
          <w:color w:val="000000"/>
          <w:sz w:val="19"/>
          <w:szCs w:val="19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Установку и стоимость оконных изделий в сметах, при условии предоставления сравнительного анализа цен в пользу фирмы, с которой предполагается сотрудничество.               </w:t>
      </w:r>
    </w:p>
    <w:p w:rsidR="00A17110" w:rsidRPr="00A17110" w:rsidRDefault="00A17110" w:rsidP="002C023A">
      <w:pPr>
        <w:tabs>
          <w:tab w:val="num" w:pos="1065"/>
        </w:tabs>
        <w:spacing w:before="100" w:beforeAutospacing="1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Стоимость оборудования при составлении локальных смет принимать в текущих ценах, либо с пересчетом в базу 2001г., аналогично перерасчету материалов. </w:t>
      </w:r>
    </w:p>
    <w:p w:rsidR="00A17110" w:rsidRPr="00A17110" w:rsidRDefault="00A17110" w:rsidP="002C023A">
      <w:pPr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дополнительной информации к позиции «оборудование» указывать вид работ: оборудование (накладные расходы 0%, сметная прибыль 0%)  </w:t>
      </w:r>
    </w:p>
    <w:p w:rsidR="00A17110" w:rsidRPr="00A17110" w:rsidRDefault="00A17110" w:rsidP="002C023A">
      <w:pPr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7110" w:rsidRPr="00A17110" w:rsidRDefault="00A17110" w:rsidP="002C023A">
      <w:pPr>
        <w:tabs>
          <w:tab w:val="num" w:pos="106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экспорте документа  в MS </w:t>
      </w:r>
      <w:proofErr w:type="spellStart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Excel</w:t>
      </w:r>
      <w:proofErr w:type="spell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использовать форму: Полный локальный сметный расчет. При оформлении сметы обязательно присваивать номер локального сметного расчета, а так же указывать: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графе «СОГЛАСОВАНО» (наименование и оттиск печати подрядной организации, должность, Ф.И.О. подпись руководителя подрядной организации, дату согласования);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графе «УТВЕРЖДАЮ» (наименование и оттиск печати </w:t>
      </w:r>
      <w:proofErr w:type="spellStart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Восточно-Сибирского</w:t>
      </w:r>
      <w:proofErr w:type="spell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банка </w:t>
      </w:r>
      <w:proofErr w:type="gramStart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СБ</w:t>
      </w:r>
      <w:proofErr w:type="gram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(Отделения СБ), должность, Ф.И.О. подпись руководителя банка, дату утверждения); 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Вид работ, наименование, адрес объекта строительства;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Сметную стоимость;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Вид финансирования;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какой зоны красноярского края произведен расчет.</w:t>
      </w:r>
    </w:p>
    <w:p w:rsidR="00A17110" w:rsidRPr="00A17110" w:rsidRDefault="00A17110" w:rsidP="002C023A">
      <w:pPr>
        <w:autoSpaceDE w:val="0"/>
        <w:spacing w:before="40" w:after="0" w:line="240" w:lineRule="atLeast"/>
        <w:ind w:firstLine="720"/>
        <w:rPr>
          <w:rFonts w:ascii="Arial" w:eastAsia="Times New Roman" w:hAnsi="Arial" w:cs="Arial"/>
          <w:color w:val="000000"/>
          <w:sz w:val="20"/>
          <w:szCs w:val="20"/>
          <w:u w:val="single"/>
          <w:lang w:eastAsia="ru-RU"/>
        </w:rPr>
      </w:pPr>
      <w:r w:rsidRPr="00A1711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    Образец оформления сметы приведен в Приложении №1 к настоящему порядку. </w:t>
      </w:r>
    </w:p>
    <w:p w:rsidR="00A17110" w:rsidRPr="00A17110" w:rsidRDefault="00A17110" w:rsidP="002C023A">
      <w:pPr>
        <w:tabs>
          <w:tab w:val="num" w:pos="106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8.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Сводный сметный расчет: </w:t>
      </w:r>
    </w:p>
    <w:p w:rsidR="00A17110" w:rsidRPr="00A17110" w:rsidRDefault="00A17110" w:rsidP="002C023A">
      <w:pPr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наличии двух или более локальных сметных расчетов, необходимо составление сводного сметного расчета.</w:t>
      </w:r>
    </w:p>
    <w:p w:rsidR="00A17110" w:rsidRPr="00A17110" w:rsidRDefault="00A17110" w:rsidP="002C023A">
      <w:pPr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оформлении сводной сметы обязательно составлять пояснительную записку и перечень локальных смет с указанием страниц. </w:t>
      </w:r>
    </w:p>
    <w:p w:rsidR="00A17110" w:rsidRPr="00A17110" w:rsidRDefault="00A17110" w:rsidP="002C023A">
      <w:pPr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составлении сводной сметы руководствоваться следующими нормативными документами: 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Средства на строительство временных зданий и сооружений – ГСН 81-05-01-2001 от 07.05.2001г. прил.1-п.4.2 и п.2.1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proofErr w:type="spellStart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Среднезимнее</w:t>
      </w:r>
      <w:proofErr w:type="spell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удорожание  - </w:t>
      </w:r>
      <w:proofErr w:type="spellStart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ГСНр</w:t>
      </w:r>
      <w:proofErr w:type="spell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81-05-02-2001 таб.2 п.1.4 и МДС 81-35.2001 прил.8 п.9.1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Средства на платежи по добровольному страхованию – Письмо Госстроя России № Н3-3942/7 от 18.07.2002 г.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Технический надзор – Приказ № 36 от 15.02.05г. </w:t>
      </w:r>
      <w:proofErr w:type="spellStart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прилож.№</w:t>
      </w:r>
      <w:proofErr w:type="spell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 Федерального агентства по строительству и ЖКХ.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Авторский надзор (по усмотрению заказчика)– МДС 81-35.2004. п.4.91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Экспертиза проектно-сметной документации </w:t>
      </w:r>
      <w:proofErr w:type="gramStart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–П</w:t>
      </w:r>
      <w:proofErr w:type="gramEnd"/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остановление Правительства Российской Федерации  № 145 от 05.03.2007г. О порядке организации и проведения государственной экспертизы проектной документации и результатов инженерных изысканий.</w:t>
      </w:r>
    </w:p>
    <w:p w:rsidR="00A17110" w:rsidRPr="00A17110" w:rsidRDefault="00A17110" w:rsidP="002C023A">
      <w:pPr>
        <w:tabs>
          <w:tab w:val="num" w:pos="1785"/>
        </w:tabs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1711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A171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НДС-18 % или расчет по упрощенному налогообложению.</w:t>
      </w:r>
    </w:p>
    <w:p w:rsidR="00A17110" w:rsidRPr="00A17110" w:rsidRDefault="00A17110" w:rsidP="002C023A">
      <w:pPr>
        <w:spacing w:before="40"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9. Резерв средств на непредвиденные работы и затраты</w:t>
      </w: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lastRenderedPageBreak/>
        <w:t xml:space="preserve"> В сводный сметный расчет стоимости строительства включается резерв средств на непредвиденные работы и затраты, предназначенный для возмещения стоимости работ и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по объектам (видам работ), предусмотренным в утвержденном проекте.</w:t>
      </w: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Резерв средств может определяться в размере не более 2%.</w:t>
      </w: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Резерв средств на непредвиденные работы и затраты предназначен для компенсации дополнительных затрат, связанных </w:t>
      </w:r>
      <w:proofErr w:type="gramStart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с</w:t>
      </w:r>
      <w:proofErr w:type="gramEnd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</w:t>
      </w: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- уточнением объемов работ по рабочим чертежам, разработанным после утверждения проекта (рабочего проекта);</w:t>
      </w: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proofErr w:type="gramStart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- ошибками в сметах, включая арифметические, выявленных после утверждения проектной документации;</w:t>
      </w:r>
      <w:proofErr w:type="gramEnd"/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- изменениями проектных решений в рабочей документации и т.д.</w:t>
      </w: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При расчетах за выполненные работы используемый резерв средств на непредвиденные работы и затраты расшифровывается в актах приемки выполненных работ. При этом составляется дополнительная ведомость дефектов. </w:t>
      </w: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proofErr w:type="spellStart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АКТы</w:t>
      </w:r>
      <w:proofErr w:type="spellEnd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выполненных работ оформляются по форме КС-2 (Приложение 2). </w:t>
      </w: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Сметная документация, ведомости дефектов, ведомости объемов работ, </w:t>
      </w:r>
      <w:proofErr w:type="spellStart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АКТы</w:t>
      </w:r>
      <w:proofErr w:type="spellEnd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выполненных работ предоставляются на проверку на бумажном носителе заказчику: </w:t>
      </w:r>
      <w:proofErr w:type="spellStart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Восточно-Сибирский</w:t>
      </w:r>
      <w:proofErr w:type="spellEnd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банк </w:t>
      </w:r>
      <w:proofErr w:type="gramStart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СБ</w:t>
      </w:r>
      <w:proofErr w:type="gramEnd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(Отделение СБ) и электронном носителе (в формате Гранд-Смета) на </w:t>
      </w:r>
      <w:proofErr w:type="spellStart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эл</w:t>
      </w:r>
      <w:proofErr w:type="spellEnd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. адрес Sberbank@sberbank.kras.ru , с пометкой для УРМТБ. </w:t>
      </w: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При наличии стесненности необходимо предоставить АКТ на стесненность. </w:t>
      </w: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При наличии транспортных, командировочных расходов и расходов на проживание необходимо </w:t>
      </w:r>
      <w:proofErr w:type="gramStart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предоставить подтверждающие документы</w:t>
      </w:r>
      <w:proofErr w:type="gramEnd"/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(копии обязательно должны быть заверены).</w:t>
      </w:r>
    </w:p>
    <w:p w:rsidR="00A17110" w:rsidRPr="00A17110" w:rsidRDefault="00A17110" w:rsidP="002C023A">
      <w:pPr>
        <w:adjustRightInd w:val="0"/>
        <w:spacing w:after="0" w:line="240" w:lineRule="atLeast"/>
        <w:ind w:left="540" w:firstLine="72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При наличии скрытых работ необходимо предоставить АКТ на скрытые работы.</w:t>
      </w:r>
    </w:p>
    <w:p w:rsidR="00A17110" w:rsidRPr="00A17110" w:rsidRDefault="00A17110" w:rsidP="002C023A">
      <w:pPr>
        <w:spacing w:after="0" w:line="312" w:lineRule="auto"/>
        <w:ind w:left="900" w:firstLine="360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71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10. Во всех иных, не оговоренных в данном порядке условиях составления сметной документации, основываться на рекомендации действующих нормативных документов по ценообразованию в строительстве.</w:t>
      </w:r>
    </w:p>
    <w:p w:rsidR="00A17110" w:rsidRPr="00A17110" w:rsidRDefault="00A17110" w:rsidP="00A17110">
      <w:pPr>
        <w:spacing w:after="0" w:line="312" w:lineRule="auto"/>
        <w:ind w:left="900" w:firstLine="360"/>
        <w:rPr>
          <w:rFonts w:ascii="Tahoma" w:eastAsia="Times New Roman" w:hAnsi="Tahoma" w:cs="Tahoma"/>
          <w:color w:val="000000"/>
          <w:sz w:val="19"/>
          <w:szCs w:val="19"/>
          <w:lang w:eastAsia="ru-RU"/>
        </w:rPr>
      </w:pPr>
    </w:p>
    <w:p w:rsidR="00A17110" w:rsidRPr="00A17110" w:rsidRDefault="00A17110" w:rsidP="00A17110">
      <w:pPr>
        <w:jc w:val="right"/>
        <w:rPr>
          <w:b/>
        </w:rPr>
      </w:pPr>
      <w:r w:rsidRPr="00A17110">
        <w:rPr>
          <w:b/>
        </w:rPr>
        <w:t xml:space="preserve">Приложение №5 </w:t>
      </w:r>
    </w:p>
    <w:p w:rsidR="00A17110" w:rsidRDefault="00A17110" w:rsidP="00A17110">
      <w:r>
        <w:t xml:space="preserve">к «Порядку проведения в </w:t>
      </w:r>
      <w:proofErr w:type="spellStart"/>
      <w:r>
        <w:t>Восточно-Сибирском</w:t>
      </w:r>
      <w:proofErr w:type="spellEnd"/>
      <w:r>
        <w:t xml:space="preserve"> банке Сбербанка России и организационно подчиненных ему отделениях конкурсов и выбора Контрагентов на поставку товарно-материальных ценностей, выполнение работ, оказание услуг» </w:t>
      </w:r>
    </w:p>
    <w:p w:rsidR="00A17110" w:rsidRDefault="00A17110" w:rsidP="00A17110"/>
    <w:p w:rsidR="00A17110" w:rsidRPr="00A17110" w:rsidRDefault="00A17110" w:rsidP="00A17110">
      <w:pPr>
        <w:rPr>
          <w:b/>
        </w:rPr>
      </w:pPr>
      <w:proofErr w:type="gramStart"/>
      <w:r w:rsidRPr="00A17110">
        <w:rPr>
          <w:b/>
        </w:rPr>
        <w:t xml:space="preserve">Требования к оформлению и составлению сметной документации для подрядных организаций, выполняющих работы на объектах </w:t>
      </w:r>
      <w:r w:rsidRPr="00A17110">
        <w:rPr>
          <w:b/>
          <w:color w:val="FF0000"/>
        </w:rPr>
        <w:t>Норильского ОСБ,</w:t>
      </w:r>
      <w:r w:rsidRPr="00A17110">
        <w:rPr>
          <w:b/>
        </w:rPr>
        <w:t xml:space="preserve"> расположенных на территории Норильского промышленного района. </w:t>
      </w:r>
      <w:proofErr w:type="gramEnd"/>
    </w:p>
    <w:p w:rsidR="00A17110" w:rsidRDefault="00A17110" w:rsidP="00A17110"/>
    <w:p w:rsidR="00A17110" w:rsidRDefault="00A17110" w:rsidP="00A17110">
      <w:r>
        <w:t xml:space="preserve">При составлении смет применять коэффициенты только по итогу сметы. </w:t>
      </w:r>
    </w:p>
    <w:p w:rsidR="00A17110" w:rsidRDefault="00A17110" w:rsidP="00A17110">
      <w:r>
        <w:t xml:space="preserve">Локальные сметные расчеты составлять в программном комплексе «Гранд-Смета» в Базе 2001 года с применением ТЕР Норильского промышленного района, на основании проекта (на строительство, реконструкцию), ведомости дефектов, ведомости объемов работ (капитальный, текущий ремонт), утвержденных заказчиком. </w:t>
      </w:r>
    </w:p>
    <w:p w:rsidR="00A17110" w:rsidRDefault="00A17110" w:rsidP="00A17110">
      <w:r>
        <w:t xml:space="preserve">1. В локальных сметах применять следующие коэффициенты к итогам сметы </w:t>
      </w:r>
    </w:p>
    <w:p w:rsidR="00A17110" w:rsidRDefault="00A17110" w:rsidP="00A17110">
      <w:r>
        <w:t xml:space="preserve">1.1. к = 2,6 на заработную плату (северная надбавка и районный коэффициент). </w:t>
      </w:r>
    </w:p>
    <w:p w:rsidR="00A17110" w:rsidRDefault="00A17110" w:rsidP="00A17110">
      <w:r>
        <w:t xml:space="preserve">1.2. Составление сметной документации - 1% </w:t>
      </w:r>
      <w:proofErr w:type="gramStart"/>
      <w:r>
        <w:t>от</w:t>
      </w:r>
      <w:proofErr w:type="gramEnd"/>
      <w:r>
        <w:t xml:space="preserve"> </w:t>
      </w:r>
      <w:proofErr w:type="gramStart"/>
      <w:r>
        <w:t>ФОТ</w:t>
      </w:r>
      <w:proofErr w:type="gramEnd"/>
      <w:r>
        <w:t xml:space="preserve"> (при условии отсутствия проектной сметы). </w:t>
      </w:r>
    </w:p>
    <w:p w:rsidR="00A17110" w:rsidRDefault="00A17110" w:rsidP="00A17110">
      <w:r>
        <w:lastRenderedPageBreak/>
        <w:t xml:space="preserve">2. При начислении накладных расходов руководствоваться МДС 81-34.2004: </w:t>
      </w:r>
    </w:p>
    <w:p w:rsidR="00A17110" w:rsidRDefault="00A17110" w:rsidP="00A17110">
      <w:r>
        <w:t xml:space="preserve">2.1. Новое строительство, реконструкция – по видам работ (прил.4) с понижающим коэффициентом 0,94 (Письмо </w:t>
      </w:r>
      <w:proofErr w:type="spellStart"/>
      <w:r>
        <w:t>Росстроя</w:t>
      </w:r>
      <w:proofErr w:type="spellEnd"/>
      <w:r>
        <w:t xml:space="preserve"> от 31.01.2005г. №ЮТ-260/06); </w:t>
      </w:r>
    </w:p>
    <w:p w:rsidR="00A17110" w:rsidRDefault="00A17110" w:rsidP="00A17110">
      <w:r>
        <w:t xml:space="preserve">2.2. Капитальный, текущий ремонт – по видам работ (прил.5) с понижающим коэффициентом 0,94 (Письмо </w:t>
      </w:r>
      <w:proofErr w:type="spellStart"/>
      <w:r>
        <w:t>Росстроя</w:t>
      </w:r>
      <w:proofErr w:type="spellEnd"/>
      <w:r>
        <w:t xml:space="preserve"> от 31.01.2005г. №ЮТ-260/06). </w:t>
      </w:r>
    </w:p>
    <w:p w:rsidR="00A17110" w:rsidRDefault="00A17110" w:rsidP="00A17110">
      <w:r>
        <w:t xml:space="preserve">Примечания: </w:t>
      </w:r>
    </w:p>
    <w:p w:rsidR="00A17110" w:rsidRDefault="00A17110" w:rsidP="00A17110">
      <w:r>
        <w:t xml:space="preserve">-При использовании расценки применительно, в случае несоответствия вида работ, в параметрах задавать тот вид работ, который необходим. </w:t>
      </w:r>
    </w:p>
    <w:p w:rsidR="00A17110" w:rsidRDefault="00A17110" w:rsidP="00A17110">
      <w:r>
        <w:t xml:space="preserve">-Для организаций, использующих упрощенную систему налогообложения, использовать нормативы накладных расходов с коэффициентом 0,7. </w:t>
      </w:r>
    </w:p>
    <w:p w:rsidR="00A17110" w:rsidRDefault="00A17110" w:rsidP="00A17110">
      <w:r>
        <w:t xml:space="preserve">3. При начислении сметной прибыли руководствоваться МДС 81-25.2001: </w:t>
      </w:r>
    </w:p>
    <w:p w:rsidR="00A17110" w:rsidRDefault="00A17110" w:rsidP="00A17110">
      <w:r>
        <w:t xml:space="preserve">3.1. Новое строительство, реконструкция –65% </w:t>
      </w:r>
    </w:p>
    <w:p w:rsidR="00A17110" w:rsidRDefault="00A17110" w:rsidP="00A17110">
      <w:r>
        <w:t xml:space="preserve">3.2. Капитальный и текущий ремонт –50% </w:t>
      </w:r>
    </w:p>
    <w:p w:rsidR="00A17110" w:rsidRDefault="00A17110" w:rsidP="00A17110">
      <w:r>
        <w:t xml:space="preserve">3.3. Пусконаладочные работы – 40% (прил.4, п.48) </w:t>
      </w:r>
    </w:p>
    <w:p w:rsidR="00A17110" w:rsidRDefault="00A17110" w:rsidP="00A17110">
      <w:r>
        <w:t xml:space="preserve">Примечания: </w:t>
      </w:r>
    </w:p>
    <w:p w:rsidR="00A17110" w:rsidRDefault="00A17110" w:rsidP="00A17110">
      <w:r>
        <w:t xml:space="preserve">- Для организаций, использующих упрощенную систему налогообложения, нормативы сметной прибыли применяются с коэффициентом 0,9. </w:t>
      </w:r>
    </w:p>
    <w:p w:rsidR="00A17110" w:rsidRDefault="00A17110" w:rsidP="00A17110">
      <w:r>
        <w:t>4. При переводе базы 2001г. в текущие цены использовать территориальные индексы по видам работ, утвержденные администрацией Красноярского края или Администрацией г</w:t>
      </w:r>
      <w:proofErr w:type="gramStart"/>
      <w:r>
        <w:t>.Н</w:t>
      </w:r>
      <w:proofErr w:type="gramEnd"/>
      <w:r>
        <w:t xml:space="preserve">орильска, действующие на момент составления смет, в случае не утверждения территориальных индексов использовать индексы по статьям затрат предыдущего квартала (Информационные материалы для строителей Выпуск 0.2.2008 п.2.3). </w:t>
      </w:r>
    </w:p>
    <w:p w:rsidR="00A17110" w:rsidRDefault="00A17110" w:rsidP="00A17110">
      <w:r>
        <w:t xml:space="preserve">5. Стоимость строительных материалов принимать в текущих ценах с указанием источника (прайс-лист, название фирмы): </w:t>
      </w:r>
    </w:p>
    <w:p w:rsidR="00A17110" w:rsidRDefault="00A17110" w:rsidP="00A17110">
      <w:proofErr w:type="spellStart"/>
      <w:proofErr w:type="gramStart"/>
      <w:r>
        <w:t>Ц</w:t>
      </w:r>
      <w:proofErr w:type="gramEnd"/>
      <w:r>
        <w:t>=Фактическая</w:t>
      </w:r>
      <w:proofErr w:type="spellEnd"/>
      <w:r>
        <w:t xml:space="preserve"> цена : НДС, </w:t>
      </w:r>
    </w:p>
    <w:p w:rsidR="00A17110" w:rsidRDefault="00A17110" w:rsidP="00A17110">
      <w:r>
        <w:t xml:space="preserve">либо с пересчетом в базу 2001г.: </w:t>
      </w:r>
    </w:p>
    <w:p w:rsidR="00A17110" w:rsidRDefault="00A17110" w:rsidP="00A17110">
      <w:proofErr w:type="spellStart"/>
      <w:proofErr w:type="gramStart"/>
      <w:r>
        <w:t>Ц</w:t>
      </w:r>
      <w:proofErr w:type="gramEnd"/>
      <w:r>
        <w:t>=Фактическая</w:t>
      </w:r>
      <w:proofErr w:type="spellEnd"/>
      <w:r>
        <w:t xml:space="preserve"> цена : НДС: </w:t>
      </w:r>
      <w:proofErr w:type="spellStart"/>
      <w:r>
        <w:t>ИндексСМР</w:t>
      </w:r>
      <w:proofErr w:type="spellEnd"/>
      <w:r>
        <w:t xml:space="preserve">. </w:t>
      </w:r>
    </w:p>
    <w:p w:rsidR="00A17110" w:rsidRDefault="00A17110" w:rsidP="00A17110">
      <w:r>
        <w:t xml:space="preserve">В </w:t>
      </w:r>
      <w:proofErr w:type="spellStart"/>
      <w:r>
        <w:t>програмном</w:t>
      </w:r>
      <w:proofErr w:type="spellEnd"/>
      <w:r>
        <w:t xml:space="preserve"> комплексе </w:t>
      </w:r>
      <w:proofErr w:type="spellStart"/>
      <w:proofErr w:type="gramStart"/>
      <w:r>
        <w:t>Гранд-Смет</w:t>
      </w:r>
      <w:proofErr w:type="spellEnd"/>
      <w:proofErr w:type="gramEnd"/>
      <w:r>
        <w:t xml:space="preserve"> переводить с помощью формулы: МАТ=(МАТ+(МАТ/1,18-МАТ))/Индекс-МАТ </w:t>
      </w:r>
    </w:p>
    <w:p w:rsidR="00A17110" w:rsidRDefault="00A17110" w:rsidP="00A17110">
      <w:r>
        <w:t xml:space="preserve">В дополнительной информации к позиции «материалы» указывать вид работ: материалы (накладные расходы 0%, сметная прибыль 0%). </w:t>
      </w:r>
    </w:p>
    <w:p w:rsidR="00A17110" w:rsidRDefault="00A17110" w:rsidP="00A17110">
      <w:r>
        <w:t xml:space="preserve">Установку и стоимость оконных изделий в сметах закладывать в ценах генподрядной фирмы выбранной в Норильском промышленном районе, или других фирм, при условии предоставления сравнительного анализа цен в пользу фирмы, с которой предполагается сотрудничество. </w:t>
      </w:r>
    </w:p>
    <w:p w:rsidR="00A17110" w:rsidRDefault="00A17110" w:rsidP="00A17110">
      <w:r>
        <w:lastRenderedPageBreak/>
        <w:t xml:space="preserve">6. Стоимость оборудования при составлении локальных смет принимать в текущих ценах, либо с пересчетом в базу 2001г., аналогично перерасчету материалов. </w:t>
      </w:r>
    </w:p>
    <w:p w:rsidR="00A17110" w:rsidRDefault="00A17110" w:rsidP="00A17110">
      <w:r>
        <w:t xml:space="preserve">В дополнительной информации к позиции «оборудование» указывать вид работ: оборудование (накладные расходы 0%, сметная прибыль 0%) </w:t>
      </w:r>
    </w:p>
    <w:p w:rsidR="00A17110" w:rsidRDefault="00A17110" w:rsidP="00A17110"/>
    <w:p w:rsidR="00A17110" w:rsidRDefault="00A17110" w:rsidP="00A17110">
      <w:r>
        <w:t xml:space="preserve">7. При экспорте документа в MS </w:t>
      </w:r>
      <w:proofErr w:type="spellStart"/>
      <w:r>
        <w:t>Excel</w:t>
      </w:r>
      <w:proofErr w:type="spellEnd"/>
      <w:r>
        <w:t xml:space="preserve"> использовать форму: Полный локальный сметный расчет. При оформлении сметы присваивать номер локального сметного расчета, а так же указывать: </w:t>
      </w:r>
    </w:p>
    <w:p w:rsidR="00A17110" w:rsidRDefault="00A17110" w:rsidP="00A17110">
      <w:r>
        <w:t xml:space="preserve">7.1. В графе «СОГЛАСОВАНО» (наименование и оттиск печати подрядной организации, должность, Ф.И.О. подпись руководителя подрядной организации, дату согласования); </w:t>
      </w:r>
    </w:p>
    <w:p w:rsidR="00A17110" w:rsidRDefault="00A17110" w:rsidP="00A17110">
      <w:r>
        <w:t xml:space="preserve">7.2. В графе «УТВЕРЖДАЮ» (наименование и оттиск печати (Отделения </w:t>
      </w:r>
      <w:proofErr w:type="gramStart"/>
      <w:r>
        <w:t>СБ</w:t>
      </w:r>
      <w:proofErr w:type="gramEnd"/>
      <w:r>
        <w:t xml:space="preserve">), должность, Ф.И.О. подпись руководителя банка, дату утверждения); </w:t>
      </w:r>
    </w:p>
    <w:p w:rsidR="00A17110" w:rsidRDefault="00A17110" w:rsidP="00A17110">
      <w:r>
        <w:t xml:space="preserve">7.3. Вид работ, наименование, адрес объекта строительства; </w:t>
      </w:r>
    </w:p>
    <w:p w:rsidR="00A17110" w:rsidRDefault="00A17110" w:rsidP="00A17110">
      <w:r>
        <w:t xml:space="preserve">7.4. Сметную стоимость; </w:t>
      </w:r>
    </w:p>
    <w:p w:rsidR="00A17110" w:rsidRDefault="00A17110" w:rsidP="00A17110">
      <w:r>
        <w:t xml:space="preserve">7.5. Вид финансирования; </w:t>
      </w:r>
    </w:p>
    <w:p w:rsidR="00A17110" w:rsidRDefault="00A17110" w:rsidP="00A17110">
      <w:r>
        <w:t xml:space="preserve">7.6. Для какой зоны произведен расчет. </w:t>
      </w:r>
    </w:p>
    <w:p w:rsidR="00A17110" w:rsidRDefault="00A17110" w:rsidP="00A17110">
      <w:r>
        <w:t xml:space="preserve">Образец оформления сметы приведен в Приложении №1 к настоящему порядку. </w:t>
      </w:r>
    </w:p>
    <w:p w:rsidR="00A17110" w:rsidRDefault="00A17110" w:rsidP="00A17110">
      <w:r>
        <w:t xml:space="preserve">8. Сводный сметный расчет: </w:t>
      </w:r>
    </w:p>
    <w:p w:rsidR="00A17110" w:rsidRDefault="00A17110" w:rsidP="00A17110">
      <w:r>
        <w:t xml:space="preserve">При наличии двух или более локальных сметных расчетов, необходимо составление сводного сметного расчета. </w:t>
      </w:r>
    </w:p>
    <w:p w:rsidR="00A17110" w:rsidRDefault="00A17110" w:rsidP="00A17110">
      <w:r>
        <w:t xml:space="preserve">При оформлении сводной сметы обязательно составлять пояснительную записку и перечень локальных смет с указанием страниц. </w:t>
      </w:r>
    </w:p>
    <w:p w:rsidR="00A17110" w:rsidRDefault="00A17110" w:rsidP="00A17110">
      <w:r>
        <w:t xml:space="preserve">При составлении сводной сметы руководствоваться следующими нормативными документами (при отсутствии аналогичных документов разработанных для Норильского промышленного района): </w:t>
      </w:r>
    </w:p>
    <w:p w:rsidR="00A17110" w:rsidRDefault="00A17110" w:rsidP="00A17110">
      <w:r>
        <w:t xml:space="preserve">8.1. Средства на строительство временных зданий и сооружений – ГСН 81-05-01-2001 от 07.05.2001г. прил.1-п.4.2 и п.2.1. </w:t>
      </w:r>
    </w:p>
    <w:p w:rsidR="00A17110" w:rsidRDefault="00A17110" w:rsidP="00A17110">
      <w:r>
        <w:t xml:space="preserve">8.2. </w:t>
      </w:r>
      <w:proofErr w:type="spellStart"/>
      <w:r>
        <w:t>Среднезимнее</w:t>
      </w:r>
      <w:proofErr w:type="spellEnd"/>
      <w:r>
        <w:t xml:space="preserve"> удорожание - </w:t>
      </w:r>
      <w:proofErr w:type="spellStart"/>
      <w:r>
        <w:t>ГСНр</w:t>
      </w:r>
      <w:proofErr w:type="spellEnd"/>
      <w:r>
        <w:t xml:space="preserve"> 81-05-02-2001 таб.2 п.1.4 и МДС 81-35.2001 прил.8 п.9.1 </w:t>
      </w:r>
    </w:p>
    <w:p w:rsidR="00A17110" w:rsidRDefault="00A17110" w:rsidP="00A17110">
      <w:r>
        <w:t xml:space="preserve">8.3. Средства на платежи по добровольному страхованию – Письмо Госстроя России № Н3-3942/7 от 18.07.2002 г. </w:t>
      </w:r>
    </w:p>
    <w:p w:rsidR="00A17110" w:rsidRDefault="00A17110" w:rsidP="00A17110">
      <w:r>
        <w:t xml:space="preserve">8.4. Технический надзор – Приказ № 36 от 15.02.05г. </w:t>
      </w:r>
      <w:proofErr w:type="spellStart"/>
      <w:r>
        <w:t>прилож.№</w:t>
      </w:r>
      <w:proofErr w:type="spellEnd"/>
      <w:r>
        <w:t xml:space="preserve"> 2 Федерального агентства по строительству и ЖКХ. </w:t>
      </w:r>
    </w:p>
    <w:p w:rsidR="00A17110" w:rsidRDefault="00A17110" w:rsidP="00A17110">
      <w:r>
        <w:t xml:space="preserve">8.5. Авторский надзор (по усмотрению заказчика)– МДС 81-35.2004. п.4.91 </w:t>
      </w:r>
    </w:p>
    <w:p w:rsidR="00A17110" w:rsidRDefault="00A17110" w:rsidP="00A17110">
      <w:r>
        <w:lastRenderedPageBreak/>
        <w:t xml:space="preserve">8.6. Экспертиза проектно-сметной документации </w:t>
      </w:r>
      <w:proofErr w:type="gramStart"/>
      <w:r>
        <w:t>–П</w:t>
      </w:r>
      <w:proofErr w:type="gramEnd"/>
      <w:r>
        <w:t xml:space="preserve">остановление Правительства Российской Федерации № 145 от 05.03.2007г. О порядке организации и проведения государственной экспертизы проектной документации и результатов инженерных изысканий. </w:t>
      </w:r>
    </w:p>
    <w:p w:rsidR="00A17110" w:rsidRDefault="00A17110" w:rsidP="00A17110">
      <w:r>
        <w:t xml:space="preserve">8.7. НДС-18 % или расчет по упрощенному налогообложению. </w:t>
      </w:r>
    </w:p>
    <w:p w:rsidR="00A17110" w:rsidRDefault="00A17110" w:rsidP="00A17110">
      <w:r>
        <w:t xml:space="preserve">9. Резерв средств на непредвиденные работы и затраты </w:t>
      </w:r>
    </w:p>
    <w:p w:rsidR="00A17110" w:rsidRDefault="00A17110" w:rsidP="00A17110">
      <w:r>
        <w:t xml:space="preserve">В сводный сметный расчет стоимости строительства включается резерв средств на непредвиденные работы и затраты, предназначенный для возмещения стоимости работ и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по объектам (видам работ), предусмотренным в утвержденном проекте. </w:t>
      </w:r>
    </w:p>
    <w:p w:rsidR="00A17110" w:rsidRDefault="00A17110" w:rsidP="00A17110">
      <w:r>
        <w:t xml:space="preserve">Резерв средств может определяться в размере не более 2%. </w:t>
      </w:r>
    </w:p>
    <w:p w:rsidR="00A17110" w:rsidRDefault="00A17110" w:rsidP="00A17110">
      <w:r>
        <w:t xml:space="preserve">При расчетах за выполненные работы используемый резерв средств на непредвиденные работы и затраты расшифровывается в актах приемки выполненных работ. При этом составляется дополнительная ведомость дефектов. </w:t>
      </w:r>
    </w:p>
    <w:p w:rsidR="00A17110" w:rsidRDefault="00A17110" w:rsidP="00A17110">
      <w:proofErr w:type="spellStart"/>
      <w:r>
        <w:t>АКТы</w:t>
      </w:r>
      <w:proofErr w:type="spellEnd"/>
      <w:r>
        <w:t xml:space="preserve"> выполненных работ оформляются по форме КС-2 (Приложение 2). </w:t>
      </w:r>
    </w:p>
    <w:p w:rsidR="00A17110" w:rsidRDefault="00A17110" w:rsidP="00A17110">
      <w:r>
        <w:t xml:space="preserve">Сметная документация, ведомости дефектов, ведомости объемов работ, </w:t>
      </w:r>
      <w:proofErr w:type="spellStart"/>
      <w:r>
        <w:t>АКТы</w:t>
      </w:r>
      <w:proofErr w:type="spellEnd"/>
      <w:r>
        <w:t xml:space="preserve"> выполненных работ предоставляются на проверку на бумажном носителе заказчику: </w:t>
      </w:r>
      <w:proofErr w:type="spellStart"/>
      <w:r>
        <w:t>Восточно-Сибирский</w:t>
      </w:r>
      <w:proofErr w:type="spellEnd"/>
      <w:r>
        <w:t xml:space="preserve"> банк </w:t>
      </w:r>
      <w:proofErr w:type="gramStart"/>
      <w:r>
        <w:t>СБ</w:t>
      </w:r>
      <w:proofErr w:type="gramEnd"/>
      <w:r>
        <w:t xml:space="preserve"> (Отделение СБ) и электронном носителе (в формате Гранд-Смета) на </w:t>
      </w:r>
      <w:proofErr w:type="spellStart"/>
      <w:r>
        <w:t>эл</w:t>
      </w:r>
      <w:proofErr w:type="spellEnd"/>
      <w:r>
        <w:t xml:space="preserve">. адрес Sberbank@sberbank.kras.ru , с пометкой для УРМТБ. </w:t>
      </w:r>
    </w:p>
    <w:p w:rsidR="00A17110" w:rsidRDefault="00A17110" w:rsidP="00A17110">
      <w:r>
        <w:t xml:space="preserve">При наличии стесненности необходимо предоставить АКТ двух сторон на стесненность максимальный коэффициент к=1.15 (при производстве в существующих зданиях и ремонтируемых помещениях, не освобожденных от мебели и оборудования). </w:t>
      </w:r>
    </w:p>
    <w:p w:rsidR="00A17110" w:rsidRDefault="00A17110" w:rsidP="00A17110">
      <w:r>
        <w:t xml:space="preserve">При наличии транспортных, командировочных расходов и расходов на проживание необходимо предоставить оригиналы подтверждающих документов. </w:t>
      </w:r>
    </w:p>
    <w:p w:rsidR="00A17110" w:rsidRDefault="00A17110" w:rsidP="00A17110">
      <w:r>
        <w:t>При наличии скрытых работ необходимо предоставить АК</w:t>
      </w:r>
      <w:proofErr w:type="gramStart"/>
      <w:r>
        <w:t>Т(</w:t>
      </w:r>
      <w:proofErr w:type="spellStart"/>
      <w:proofErr w:type="gramEnd"/>
      <w:r>
        <w:t>ы</w:t>
      </w:r>
      <w:proofErr w:type="spellEnd"/>
      <w:r>
        <w:t xml:space="preserve">) на скрытые работы. </w:t>
      </w:r>
    </w:p>
    <w:p w:rsidR="00A17110" w:rsidRDefault="00A17110" w:rsidP="00A17110">
      <w:r>
        <w:t xml:space="preserve">10. Во всех иных, не оговоренных в данном порядке условиях составления сметной документации, основываться на рекомендации действующих нормативных документов по ценообразованию в строительстве. </w:t>
      </w:r>
    </w:p>
    <w:p w:rsidR="00A17110" w:rsidRDefault="00A17110" w:rsidP="00A17110">
      <w:r>
        <w:t xml:space="preserve">11. Оплату зимнего удорожания банк производит только при условии, что подрядчик на период производства работ, берет на себя оплату коммунальных услуг. </w:t>
      </w:r>
    </w:p>
    <w:p w:rsidR="00A17110" w:rsidRPr="00A17110" w:rsidRDefault="00A17110" w:rsidP="00A17110">
      <w:pPr>
        <w:jc w:val="right"/>
        <w:rPr>
          <w:b/>
        </w:rPr>
      </w:pPr>
      <w:r>
        <w:t xml:space="preserve"> </w:t>
      </w:r>
      <w:r w:rsidRPr="00A17110">
        <w:rPr>
          <w:b/>
        </w:rPr>
        <w:t xml:space="preserve">Приложение №6 </w:t>
      </w:r>
    </w:p>
    <w:p w:rsidR="00A17110" w:rsidRDefault="00A17110" w:rsidP="00A17110">
      <w:r>
        <w:t xml:space="preserve">к «Порядку проведения в </w:t>
      </w:r>
      <w:proofErr w:type="spellStart"/>
      <w:r>
        <w:t>Восточно-Сибирском</w:t>
      </w:r>
      <w:proofErr w:type="spellEnd"/>
      <w:r>
        <w:t xml:space="preserve"> банке Сбербанка России и организационно подчиненных ему отделениях конкурсов и выбора Контрагентов на поставку товарно-материальных ценностей, выполнение работ, оказание услуг» </w:t>
      </w:r>
    </w:p>
    <w:p w:rsidR="00A17110" w:rsidRDefault="00A17110" w:rsidP="00A17110"/>
    <w:p w:rsidR="00A17110" w:rsidRPr="00A17110" w:rsidRDefault="00A17110" w:rsidP="00A17110">
      <w:pPr>
        <w:rPr>
          <w:b/>
        </w:rPr>
      </w:pPr>
      <w:r w:rsidRPr="00A17110">
        <w:rPr>
          <w:b/>
        </w:rPr>
        <w:lastRenderedPageBreak/>
        <w:t xml:space="preserve">Требования к оформлению и составлению сметной документации для подрядных организаций, выполняющих работы на объектах </w:t>
      </w:r>
      <w:proofErr w:type="spellStart"/>
      <w:r w:rsidRPr="00A17110">
        <w:rPr>
          <w:b/>
        </w:rPr>
        <w:t>Восточно-Сибирского</w:t>
      </w:r>
      <w:proofErr w:type="spellEnd"/>
      <w:r w:rsidRPr="00A17110">
        <w:rPr>
          <w:b/>
        </w:rPr>
        <w:t xml:space="preserve"> банка Сбербанка России и организационно подчиненных отделений, расположенных на территории </w:t>
      </w:r>
      <w:r w:rsidRPr="00A17110">
        <w:rPr>
          <w:b/>
          <w:color w:val="FF0000"/>
        </w:rPr>
        <w:t>Республики Тыва</w:t>
      </w:r>
      <w:r w:rsidRPr="00A17110">
        <w:rPr>
          <w:b/>
        </w:rPr>
        <w:t xml:space="preserve"> </w:t>
      </w:r>
    </w:p>
    <w:p w:rsidR="00A17110" w:rsidRDefault="00A17110" w:rsidP="00A17110"/>
    <w:p w:rsidR="00A17110" w:rsidRDefault="00A17110" w:rsidP="00A17110">
      <w:r>
        <w:t xml:space="preserve">Сметная документация составляется на основании проекта, ведомости дефектов, ведомости объемов работ, утвержденной заказчиком. </w:t>
      </w:r>
    </w:p>
    <w:p w:rsidR="00A17110" w:rsidRDefault="00A17110" w:rsidP="00A17110">
      <w:r>
        <w:t>1. Локальные сметные расчеты рекомендуется составлять в программном комплексе «Гранд-Смета» в Базе 2001 года с применением ТЕР Республики Тыва, на основании проекта (строительство, реконструкция), ведомости дефектов, ведомости объемов рабо</w:t>
      </w:r>
      <w:proofErr w:type="gramStart"/>
      <w:r>
        <w:t>т(</w:t>
      </w:r>
      <w:proofErr w:type="gramEnd"/>
      <w:r>
        <w:t xml:space="preserve">капитальный, текущий ремонт), утвержденных заказчиком. В случае отсутствия в базе ТЕР необходимых расценок, использовать базы ИЕР и ФЕР с применением соответствующих индексов пересчета в базу Республики Тыва. </w:t>
      </w:r>
    </w:p>
    <w:p w:rsidR="00A17110" w:rsidRDefault="00A17110" w:rsidP="00A17110">
      <w:r>
        <w:t xml:space="preserve">2. При начислении накладных расходов руководствоваться МДС 81-34.2004: </w:t>
      </w:r>
    </w:p>
    <w:p w:rsidR="00A17110" w:rsidRDefault="00A17110" w:rsidP="00A17110">
      <w:proofErr w:type="spellStart"/>
      <w:r>
        <w:t>a</w:t>
      </w:r>
      <w:proofErr w:type="spellEnd"/>
      <w:r>
        <w:t xml:space="preserve">. Новое строительство, реконструкция – по видам работ (прил.4) с понижающим коэффициентом 0,94 (Письмо </w:t>
      </w:r>
      <w:proofErr w:type="spellStart"/>
      <w:r>
        <w:t>Росстроя</w:t>
      </w:r>
      <w:proofErr w:type="spellEnd"/>
      <w:r>
        <w:t xml:space="preserve"> от 31.01.2005г. №ЮТ-260/06); </w:t>
      </w:r>
    </w:p>
    <w:p w:rsidR="00A17110" w:rsidRDefault="00A17110" w:rsidP="00A17110">
      <w:proofErr w:type="spellStart"/>
      <w:r>
        <w:t>b</w:t>
      </w:r>
      <w:proofErr w:type="spellEnd"/>
      <w:r>
        <w:t xml:space="preserve">. Капитальный, текущий ремонт – по видам работ (прил.5) с понижающим коэффициентом 0,94 (Письмо </w:t>
      </w:r>
      <w:proofErr w:type="spellStart"/>
      <w:r>
        <w:t>Росстроя</w:t>
      </w:r>
      <w:proofErr w:type="spellEnd"/>
      <w:r>
        <w:t xml:space="preserve"> от 31.01.2005г. №ЮТ-260/06). </w:t>
      </w:r>
    </w:p>
    <w:p w:rsidR="00A17110" w:rsidRDefault="00A17110" w:rsidP="00A17110">
      <w:r>
        <w:t xml:space="preserve">Примечания: </w:t>
      </w:r>
    </w:p>
    <w:p w:rsidR="00A17110" w:rsidRDefault="00A17110" w:rsidP="00A17110">
      <w:r>
        <w:t xml:space="preserve">-При использовании расценки применительно, в случае несоответствия вида работ, в параметрах задавать тот вид работ, который необходим. </w:t>
      </w:r>
    </w:p>
    <w:p w:rsidR="00A17110" w:rsidRDefault="00A17110" w:rsidP="00A17110">
      <w:r>
        <w:t xml:space="preserve">-Для организаций, использующих упрощенную систему налогообложения, использовать нормативы накладных расходов с коэффициентом 0,7. </w:t>
      </w:r>
    </w:p>
    <w:p w:rsidR="00A17110" w:rsidRDefault="00A17110" w:rsidP="00A17110">
      <w:r>
        <w:t xml:space="preserve">- При определении сметной стоимости ремонтных работ в жилых и общественных зданиях, аналогичных технологическим процессам в новом строительстве (в том числе возведение новых конструктивных элементов в ремонтируемом здании), с использованием сборников ТЕР-2001 (ФЕР-2001) нормативы накладных расходов следует применять с коэффициентом 0,9. Указанный коэффициент не применяется при определении стоимости работ по капитальному ремонту наружных инженерных сетей, улиц и дорог общегородского, районного и местного значения, мостов и путепроводов. </w:t>
      </w:r>
    </w:p>
    <w:p w:rsidR="00A17110" w:rsidRDefault="00A17110" w:rsidP="00A17110">
      <w:r>
        <w:t xml:space="preserve">3. При начислении сметной прибыли руководствоваться МДС 81-25.2001: </w:t>
      </w:r>
    </w:p>
    <w:p w:rsidR="00A17110" w:rsidRDefault="00A17110" w:rsidP="00A17110">
      <w:proofErr w:type="spellStart"/>
      <w:r>
        <w:t>a</w:t>
      </w:r>
      <w:proofErr w:type="spellEnd"/>
      <w:r>
        <w:t xml:space="preserve">. Новое строительство, реконструкция, капитальный, текущий ремонт – по видам работ (прил.3) </w:t>
      </w:r>
    </w:p>
    <w:p w:rsidR="00A17110" w:rsidRDefault="00A17110" w:rsidP="00A17110">
      <w:proofErr w:type="spellStart"/>
      <w:r>
        <w:t>b</w:t>
      </w:r>
      <w:proofErr w:type="spellEnd"/>
      <w:r>
        <w:t xml:space="preserve">. Пусконаладочные работы – 40% (прил.4, п.48) </w:t>
      </w:r>
    </w:p>
    <w:p w:rsidR="00A17110" w:rsidRDefault="00A17110" w:rsidP="00A17110">
      <w:r>
        <w:t xml:space="preserve">Примечания: </w:t>
      </w:r>
    </w:p>
    <w:p w:rsidR="00A17110" w:rsidRDefault="00A17110" w:rsidP="00A17110">
      <w:r>
        <w:t xml:space="preserve">- Для организаций, использующих упрощенную систему налогообложения, нормативы сметной прибыли применяются с коэффициентом 0,9. </w:t>
      </w:r>
    </w:p>
    <w:p w:rsidR="00A17110" w:rsidRDefault="00A17110" w:rsidP="00A17110">
      <w:r>
        <w:lastRenderedPageBreak/>
        <w:t xml:space="preserve">- При определении сметной стоимости ремонтных работ в жилых и общественных зданиях, аналогичных технологическим процессам в новом строительстве (в том числе возведение новых конструктивных элементов в ремонтируемом здании), с использованием сборников ТЕР-2001 (ФЕР-2001) нормативы сметной прибыли следует применять с коэффициентом 0,85(Письмо АП 5536/06 от 18.11.2004г.). </w:t>
      </w:r>
    </w:p>
    <w:p w:rsidR="00A17110" w:rsidRDefault="00A17110" w:rsidP="00A17110">
      <w:r>
        <w:t xml:space="preserve">4. При переводе базы 2001г. в текущие цены использовать территориальные индексы по статьям затрат, утвержденные Правительством Республики Тыва, действующие на момент составления смет, в случае не утверждения территориальных индексов использовать индексы по статьям затрат предыдущего квартала. </w:t>
      </w:r>
    </w:p>
    <w:p w:rsidR="00A17110" w:rsidRDefault="00A17110" w:rsidP="00A17110">
      <w:r>
        <w:t xml:space="preserve">5. Стоимость строительных материалов принимать в текущих ценах с указанием источника (прайс-лист, название фирмы): </w:t>
      </w:r>
    </w:p>
    <w:p w:rsidR="00A17110" w:rsidRDefault="00A17110" w:rsidP="00A17110">
      <w:proofErr w:type="spellStart"/>
      <w:proofErr w:type="gramStart"/>
      <w:r>
        <w:t>Ц</w:t>
      </w:r>
      <w:proofErr w:type="gramEnd"/>
      <w:r>
        <w:t>=Фактическая</w:t>
      </w:r>
      <w:proofErr w:type="spellEnd"/>
      <w:r>
        <w:t xml:space="preserve"> цена : НДС, </w:t>
      </w:r>
    </w:p>
    <w:p w:rsidR="00A17110" w:rsidRDefault="00A17110" w:rsidP="00A17110">
      <w:r>
        <w:t xml:space="preserve">либо с пересчетом в базу 2001г.: </w:t>
      </w:r>
    </w:p>
    <w:p w:rsidR="00A17110" w:rsidRDefault="00A17110" w:rsidP="00A17110">
      <w:proofErr w:type="spellStart"/>
      <w:proofErr w:type="gramStart"/>
      <w:r>
        <w:t>Ц</w:t>
      </w:r>
      <w:proofErr w:type="gramEnd"/>
      <w:r>
        <w:t>=Фактическая</w:t>
      </w:r>
      <w:proofErr w:type="spellEnd"/>
      <w:r>
        <w:t xml:space="preserve"> цена : НДС: </w:t>
      </w:r>
      <w:proofErr w:type="spellStart"/>
      <w:r>
        <w:t>ИндексСМР</w:t>
      </w:r>
      <w:proofErr w:type="spellEnd"/>
      <w:r>
        <w:t xml:space="preserve">. </w:t>
      </w:r>
    </w:p>
    <w:p w:rsidR="00A17110" w:rsidRDefault="00A17110" w:rsidP="00A17110">
      <w:r>
        <w:t xml:space="preserve">В </w:t>
      </w:r>
      <w:proofErr w:type="spellStart"/>
      <w:r>
        <w:t>програмном</w:t>
      </w:r>
      <w:proofErr w:type="spellEnd"/>
      <w:r>
        <w:t xml:space="preserve"> комплексе </w:t>
      </w:r>
      <w:proofErr w:type="spellStart"/>
      <w:proofErr w:type="gramStart"/>
      <w:r>
        <w:t>Гранд-Смет</w:t>
      </w:r>
      <w:proofErr w:type="spellEnd"/>
      <w:proofErr w:type="gramEnd"/>
      <w:r>
        <w:t xml:space="preserve"> переводить с помощью формулы: МАТ=(МАТ+(МАТ/1,18-МАТ))/Индекс-МАТ </w:t>
      </w:r>
    </w:p>
    <w:p w:rsidR="00A17110" w:rsidRDefault="00A17110" w:rsidP="00A17110">
      <w:r>
        <w:t xml:space="preserve">В дополнительной информации к позиции «материалы» указывать вид работ: материалы (накладные расходы 0%, сметная прибыль 0%). </w:t>
      </w:r>
    </w:p>
    <w:p w:rsidR="00A17110" w:rsidRDefault="00A17110" w:rsidP="00A17110">
      <w:r>
        <w:t xml:space="preserve">6. Стоимость оборудования при составлении локальных смет принимать в текущих ценах, либо с пересчетом в базу 2001г., аналогично перерасчету материалов. </w:t>
      </w:r>
    </w:p>
    <w:p w:rsidR="00A17110" w:rsidRDefault="00A17110" w:rsidP="00A17110">
      <w:r>
        <w:t xml:space="preserve">В дополнительной информации к позиции «оборудование» указывать вид работ: оборудование (накладные расходы 0%, сметная прибыль 0%) </w:t>
      </w:r>
    </w:p>
    <w:p w:rsidR="00A17110" w:rsidRDefault="00A17110" w:rsidP="00A17110"/>
    <w:p w:rsidR="00A17110" w:rsidRDefault="00A17110" w:rsidP="00A17110">
      <w:r>
        <w:t xml:space="preserve">7. При экспорте документа в MS </w:t>
      </w:r>
      <w:proofErr w:type="spellStart"/>
      <w:r>
        <w:t>Excel</w:t>
      </w:r>
      <w:proofErr w:type="spellEnd"/>
      <w:r>
        <w:t xml:space="preserve"> использовать форму: Полный локальный сметный расчет. При оформлении сметы обязательно присваивать номер локального сметного расчета, а так же указывать: </w:t>
      </w:r>
    </w:p>
    <w:p w:rsidR="00A17110" w:rsidRDefault="00A17110" w:rsidP="00A17110">
      <w:proofErr w:type="spellStart"/>
      <w:r>
        <w:t>a</w:t>
      </w:r>
      <w:proofErr w:type="spellEnd"/>
      <w:r>
        <w:t xml:space="preserve">. В графе «СОГЛАСОВАНО» (наименование и оттиск печати подрядной организации, должность, Ф.И.О. подпись руководителя подрядной организации, дату согласования); </w:t>
      </w:r>
    </w:p>
    <w:p w:rsidR="00A17110" w:rsidRDefault="00A17110" w:rsidP="00A17110">
      <w:proofErr w:type="spellStart"/>
      <w:r>
        <w:t>b</w:t>
      </w:r>
      <w:proofErr w:type="spellEnd"/>
      <w:r>
        <w:t xml:space="preserve">. В графе «УТВЕРЖДАЮ» (наименование и оттиск печати </w:t>
      </w:r>
      <w:proofErr w:type="spellStart"/>
      <w:r>
        <w:t>Кызылского</w:t>
      </w:r>
      <w:proofErr w:type="spellEnd"/>
      <w:r>
        <w:t xml:space="preserve"> ОСБ, должность, Ф.И.О. подпись руководителя, дату утверждения); </w:t>
      </w:r>
    </w:p>
    <w:p w:rsidR="00A17110" w:rsidRDefault="00A17110" w:rsidP="00A17110">
      <w:proofErr w:type="spellStart"/>
      <w:r>
        <w:t>c</w:t>
      </w:r>
      <w:proofErr w:type="spellEnd"/>
      <w:r>
        <w:t xml:space="preserve">. Вид работ, наименование, адрес объекта строительства; </w:t>
      </w:r>
    </w:p>
    <w:p w:rsidR="00A17110" w:rsidRDefault="00A17110" w:rsidP="00A17110">
      <w:proofErr w:type="spellStart"/>
      <w:r>
        <w:t>d</w:t>
      </w:r>
      <w:proofErr w:type="spellEnd"/>
      <w:r>
        <w:t xml:space="preserve">. Сметную стоимость; </w:t>
      </w:r>
    </w:p>
    <w:p w:rsidR="00A17110" w:rsidRDefault="00A17110" w:rsidP="00A17110">
      <w:proofErr w:type="spellStart"/>
      <w:r>
        <w:t>e</w:t>
      </w:r>
      <w:proofErr w:type="spellEnd"/>
      <w:r>
        <w:t xml:space="preserve">. Вид финансирования. </w:t>
      </w:r>
    </w:p>
    <w:p w:rsidR="00A17110" w:rsidRDefault="00A17110" w:rsidP="00A17110">
      <w:r>
        <w:t xml:space="preserve">Образец оформления сметы приведен в Приложении №1 к настоящему порядку. </w:t>
      </w:r>
    </w:p>
    <w:p w:rsidR="00A17110" w:rsidRDefault="00A17110" w:rsidP="00A17110">
      <w:r>
        <w:t xml:space="preserve">8. Сводный сметный расчет: </w:t>
      </w:r>
    </w:p>
    <w:p w:rsidR="00A17110" w:rsidRDefault="00A17110" w:rsidP="00A17110">
      <w:r>
        <w:lastRenderedPageBreak/>
        <w:t xml:space="preserve">При наличии двух или более локальных сметных расчетов, необходимо составление сводного сметного расчета. </w:t>
      </w:r>
    </w:p>
    <w:p w:rsidR="00A17110" w:rsidRDefault="00A17110" w:rsidP="00A17110">
      <w:r>
        <w:t xml:space="preserve">При оформлении сводной сметы обязательно составлять пояснительную записку и перечень локальных смет с указанием страниц. </w:t>
      </w:r>
    </w:p>
    <w:p w:rsidR="00A17110" w:rsidRDefault="00A17110" w:rsidP="00A17110">
      <w:r>
        <w:t xml:space="preserve">При составлении сводной сметы руководствоваться следующими нормативными документами: </w:t>
      </w:r>
    </w:p>
    <w:p w:rsidR="00A17110" w:rsidRDefault="00A17110" w:rsidP="00A17110">
      <w:r>
        <w:t xml:space="preserve">8.1.Средства на строительство временных зданий и сооружений – ГСН 81-05-01-2001 от 07.05.2001г. прил.1-п.4.2 и п.2.1 </w:t>
      </w:r>
    </w:p>
    <w:p w:rsidR="00A17110" w:rsidRDefault="00A17110" w:rsidP="00A17110">
      <w:r>
        <w:t xml:space="preserve">8.2. </w:t>
      </w:r>
      <w:proofErr w:type="spellStart"/>
      <w:r>
        <w:t>Среднезимнее</w:t>
      </w:r>
      <w:proofErr w:type="spellEnd"/>
      <w:r>
        <w:t xml:space="preserve"> удорожание - </w:t>
      </w:r>
      <w:proofErr w:type="spellStart"/>
      <w:r>
        <w:t>ГСНр</w:t>
      </w:r>
      <w:proofErr w:type="spellEnd"/>
      <w:r>
        <w:t xml:space="preserve"> 81-05-02-2001 и МДС 81-35.2004 прил.8 п.9.1 </w:t>
      </w:r>
    </w:p>
    <w:p w:rsidR="00A17110" w:rsidRDefault="00A17110" w:rsidP="00A17110">
      <w:r>
        <w:t xml:space="preserve">8.3. Средства на платежи по добровольному страхованию – Письмо Госстроя России № Н3-3942/7 от 18.07.2002 г. </w:t>
      </w:r>
    </w:p>
    <w:p w:rsidR="00A17110" w:rsidRDefault="00A17110" w:rsidP="00A17110">
      <w:r>
        <w:t xml:space="preserve">8.4. Технический надзор – Приказ № 36 от 15.02.05г. </w:t>
      </w:r>
      <w:proofErr w:type="spellStart"/>
      <w:r>
        <w:t>прилож.№</w:t>
      </w:r>
      <w:proofErr w:type="spellEnd"/>
      <w:r>
        <w:t xml:space="preserve"> 2 Федерального агентства по строительству и ЖКХ. </w:t>
      </w:r>
    </w:p>
    <w:p w:rsidR="00A17110" w:rsidRDefault="00A17110" w:rsidP="00A17110">
      <w:r>
        <w:t xml:space="preserve">8.5. Авторский надзор (по усмотрению заказчика)– МДС 81-35.2004. п.4.91 </w:t>
      </w:r>
    </w:p>
    <w:p w:rsidR="00A17110" w:rsidRDefault="00A17110" w:rsidP="00A17110">
      <w:r>
        <w:t xml:space="preserve">8.6. Экспертиза проектно-сметной документации </w:t>
      </w:r>
      <w:proofErr w:type="gramStart"/>
      <w:r>
        <w:t>–П</w:t>
      </w:r>
      <w:proofErr w:type="gramEnd"/>
      <w:r>
        <w:t xml:space="preserve">остановление Правительства Российской Федерации № 145 от 05.03.2007г. О порядке организации и проведения государственной экспертизы проектной документации и результатов инженерных изысканий. </w:t>
      </w:r>
    </w:p>
    <w:p w:rsidR="00A17110" w:rsidRDefault="00A17110" w:rsidP="00A17110">
      <w:r>
        <w:t xml:space="preserve">8.7. Составление сметной документации - 1% от СМР (Справочник базовых цен на проектные работы для строительства объектов жилищно-гражданского строительства, Таблица 25), при условии отсутствия проектной сметы. </w:t>
      </w:r>
    </w:p>
    <w:p w:rsidR="00A17110" w:rsidRDefault="00A17110" w:rsidP="00A17110">
      <w:r>
        <w:t xml:space="preserve">8.8. НДС-18 % или расчет по упрощенному налогообложению. </w:t>
      </w:r>
    </w:p>
    <w:p w:rsidR="00A17110" w:rsidRDefault="00A17110" w:rsidP="00A17110"/>
    <w:p w:rsidR="00A17110" w:rsidRDefault="00A17110" w:rsidP="00A17110">
      <w:r>
        <w:t xml:space="preserve">9. Резерв средств на непредвиденные работы и затраты </w:t>
      </w:r>
    </w:p>
    <w:p w:rsidR="00A17110" w:rsidRDefault="00A17110" w:rsidP="00A17110">
      <w:r>
        <w:t xml:space="preserve">В сводный сметный расчет стоимости строительства включается резерв средств на непредвиденные работы и затраты, предназначенный для возмещения стоимости работ и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по объектам (видам работ), предусмотренным в утвержденном проекте. </w:t>
      </w:r>
    </w:p>
    <w:p w:rsidR="00A17110" w:rsidRDefault="00A17110" w:rsidP="00A17110">
      <w:r>
        <w:t xml:space="preserve">Резерв средств может определяться в размере не более 2%. </w:t>
      </w:r>
    </w:p>
    <w:p w:rsidR="00A17110" w:rsidRDefault="00A17110" w:rsidP="00A17110">
      <w:r>
        <w:t xml:space="preserve">Резерв средств на непредвиденные работы и затраты предназначен для компенсации дополнительных затрат, связанных </w:t>
      </w:r>
      <w:proofErr w:type="gramStart"/>
      <w:r>
        <w:t>с</w:t>
      </w:r>
      <w:proofErr w:type="gramEnd"/>
      <w:r>
        <w:t xml:space="preserve">: </w:t>
      </w:r>
    </w:p>
    <w:p w:rsidR="00A17110" w:rsidRDefault="00A17110" w:rsidP="00A17110">
      <w:r>
        <w:t xml:space="preserve">- уточнением объемов работ по рабочим чертежам, разработанным после утверждения проекта (рабочего проекта); </w:t>
      </w:r>
    </w:p>
    <w:p w:rsidR="00A17110" w:rsidRDefault="00A17110" w:rsidP="00A17110">
      <w:proofErr w:type="gramStart"/>
      <w:r>
        <w:t xml:space="preserve">- ошибками в сметах, включая арифметические, выявленных после утверждения проектной документации; </w:t>
      </w:r>
      <w:proofErr w:type="gramEnd"/>
    </w:p>
    <w:p w:rsidR="00A17110" w:rsidRDefault="00A17110" w:rsidP="00A17110">
      <w:r>
        <w:t xml:space="preserve">- изменениями проектных решений в рабочей документации и т.д. </w:t>
      </w:r>
    </w:p>
    <w:p w:rsidR="00A17110" w:rsidRDefault="00A17110" w:rsidP="00A17110">
      <w:r>
        <w:lastRenderedPageBreak/>
        <w:t xml:space="preserve">При расчетах за выполненные работы используемый резерв средств на непредвиденные работы и затраты расшифровывается в актах приемки выполненных работ. При этом составляется дополнительная ведомость дефектов. </w:t>
      </w:r>
    </w:p>
    <w:p w:rsidR="00A17110" w:rsidRDefault="00A17110" w:rsidP="00A17110">
      <w:proofErr w:type="spellStart"/>
      <w:r>
        <w:t>АКТы</w:t>
      </w:r>
      <w:proofErr w:type="spellEnd"/>
      <w:r>
        <w:t xml:space="preserve"> выполненных работ оформляются по форме КС-2 (Приложение 2). </w:t>
      </w:r>
    </w:p>
    <w:p w:rsidR="00A17110" w:rsidRDefault="00A17110" w:rsidP="00A17110">
      <w:r>
        <w:t xml:space="preserve">Сметная документация, ведомости дефектов, ведомости объемов работ, </w:t>
      </w:r>
      <w:proofErr w:type="spellStart"/>
      <w:r>
        <w:t>АКТы</w:t>
      </w:r>
      <w:proofErr w:type="spellEnd"/>
      <w:r>
        <w:t xml:space="preserve"> выполненных работ предоставляются на проверку на бумажном носителе заказчику и электронном носителе (в формате Гранд-Смета) на </w:t>
      </w:r>
      <w:proofErr w:type="spellStart"/>
      <w:r>
        <w:t>эл</w:t>
      </w:r>
      <w:proofErr w:type="spellEnd"/>
      <w:r>
        <w:t xml:space="preserve">. адрес Sberbank@sberbank.kras.ru , с пометкой для УРМТБ. </w:t>
      </w:r>
    </w:p>
    <w:p w:rsidR="00A17110" w:rsidRDefault="00A17110" w:rsidP="00A17110">
      <w:r>
        <w:t xml:space="preserve">При наличии стесненности необходимо предоставить АКТ на стесненность. </w:t>
      </w:r>
    </w:p>
    <w:p w:rsidR="00A17110" w:rsidRDefault="00A17110" w:rsidP="00A17110">
      <w:r>
        <w:t xml:space="preserve">При наличии транспортных, командировочных расходов и расходов на проживание необходимо </w:t>
      </w:r>
      <w:proofErr w:type="gramStart"/>
      <w:r>
        <w:t>предоставить подтверждающие документы</w:t>
      </w:r>
      <w:proofErr w:type="gramEnd"/>
      <w:r>
        <w:t xml:space="preserve"> (копии обязательно должны быть заверены). </w:t>
      </w:r>
    </w:p>
    <w:p w:rsidR="00A17110" w:rsidRDefault="00A17110" w:rsidP="00A17110">
      <w:r>
        <w:t xml:space="preserve">При наличии скрытых работ необходимо предоставить АКТ на скрытые работы. </w:t>
      </w:r>
    </w:p>
    <w:p w:rsidR="00A17110" w:rsidRDefault="00A17110" w:rsidP="00A17110">
      <w:r>
        <w:t>10. Во всех иных, не оговоренных в данном порядке условиях составления сметной документации, основываться на рекомендации действующих нормативных документов по ценообразованию в строительстве</w:t>
      </w:r>
    </w:p>
    <w:p w:rsidR="009E0FA5" w:rsidRPr="009E0FA5" w:rsidRDefault="009E0FA5" w:rsidP="009E0FA5">
      <w:pPr>
        <w:jc w:val="right"/>
        <w:rPr>
          <w:b/>
        </w:rPr>
      </w:pPr>
      <w:r w:rsidRPr="009E0FA5">
        <w:rPr>
          <w:b/>
        </w:rPr>
        <w:t xml:space="preserve">Приложение №7 </w:t>
      </w:r>
    </w:p>
    <w:p w:rsidR="009E0FA5" w:rsidRDefault="009E0FA5" w:rsidP="009E0FA5">
      <w:r>
        <w:t xml:space="preserve">к «Порядку проведения в </w:t>
      </w:r>
      <w:proofErr w:type="spellStart"/>
      <w:r>
        <w:t>Восточно-Сибирском</w:t>
      </w:r>
      <w:proofErr w:type="spellEnd"/>
      <w:r>
        <w:t xml:space="preserve"> банке Сбербанка России и организационно подчиненных ему отделениях конкурсов и выбора Контрагентов на поставку товарно-материальных ценностей, выполнение работ, оказание услуг» </w:t>
      </w:r>
    </w:p>
    <w:p w:rsidR="009E0FA5" w:rsidRDefault="009E0FA5" w:rsidP="009E0FA5"/>
    <w:p w:rsidR="009E0FA5" w:rsidRPr="009E0FA5" w:rsidRDefault="009E0FA5" w:rsidP="009E0FA5">
      <w:pPr>
        <w:rPr>
          <w:b/>
        </w:rPr>
      </w:pPr>
      <w:r w:rsidRPr="009E0FA5">
        <w:rPr>
          <w:b/>
        </w:rPr>
        <w:t xml:space="preserve">Требования к оформлению и составлению сметной документации для подрядных организаций, выполняющих работы на объектах </w:t>
      </w:r>
      <w:proofErr w:type="spellStart"/>
      <w:r w:rsidRPr="009E0FA5">
        <w:rPr>
          <w:b/>
        </w:rPr>
        <w:t>Восточно-Сибирского</w:t>
      </w:r>
      <w:proofErr w:type="spellEnd"/>
      <w:r w:rsidRPr="009E0FA5">
        <w:rPr>
          <w:b/>
        </w:rPr>
        <w:t xml:space="preserve"> банка Сбербанка России и организационно подчиненных отделений, расположенных на территории </w:t>
      </w:r>
      <w:r w:rsidRPr="009E0FA5">
        <w:rPr>
          <w:b/>
          <w:color w:val="FF0000"/>
        </w:rPr>
        <w:t>Республика Хакасия</w:t>
      </w:r>
      <w:r w:rsidRPr="009E0FA5">
        <w:rPr>
          <w:b/>
        </w:rPr>
        <w:t xml:space="preserve"> </w:t>
      </w:r>
    </w:p>
    <w:p w:rsidR="009E0FA5" w:rsidRDefault="009E0FA5" w:rsidP="009E0FA5"/>
    <w:p w:rsidR="009E0FA5" w:rsidRDefault="009E0FA5" w:rsidP="009E0FA5">
      <w:r>
        <w:t xml:space="preserve">Локальные сметные расчеты составляются в программном комплексе «Гранд-Смета» в ценах 2001 года для базового территориального района Республики Хакасия или с применением ТЕР-2001 для 5 зоны Красноярского края, на основании проекта (строительство, реконструкция), ведомости дефектов, ведомости объемов работ (капитальный, текущий ремонт), утвержденных Заказчиком. В случае отсутствия в базе ТЕР необходимых расценок, использовать базы ИЕР с применением соответствующих индексов пересчета в базу 2001г. </w:t>
      </w:r>
    </w:p>
    <w:p w:rsidR="009E0FA5" w:rsidRDefault="009E0FA5" w:rsidP="009E0FA5">
      <w:r>
        <w:t xml:space="preserve">В локальных сметах применять коэффициенты к итогам сметы: </w:t>
      </w:r>
    </w:p>
    <w:p w:rsidR="009E0FA5" w:rsidRDefault="009E0FA5" w:rsidP="009E0FA5">
      <w:r>
        <w:t>к = 1,15 (при производстве работ в существующих зданиях и ремонтируемых помещениях, не освобожденных от загромождающих предметов мебели). Указания к ТЕР – 2001 тех. часть</w:t>
      </w:r>
      <w:proofErr w:type="gramStart"/>
      <w:r>
        <w:t>.(</w:t>
      </w:r>
      <w:proofErr w:type="gramEnd"/>
      <w:r>
        <w:t xml:space="preserve">с обязательным предоставлением на стадии сметы акта, подтверждающего данные условия производства работ, подписанного Подрядчиком и Заказчиком). </w:t>
      </w:r>
    </w:p>
    <w:p w:rsidR="009E0FA5" w:rsidRDefault="009E0FA5" w:rsidP="009E0FA5">
      <w:proofErr w:type="gramStart"/>
      <w:r>
        <w:t>к</w:t>
      </w:r>
      <w:proofErr w:type="gramEnd"/>
      <w:r>
        <w:t xml:space="preserve"> = 1,0 (при производстве работ в существующих зданиях и ремонтируемых помещениях не освобожденных от загромождающих предметов мебели) Письмо № АП-3230/06 от 23.06.2004г. Федерального Агентства по строительству и жил-коммун. </w:t>
      </w:r>
      <w:proofErr w:type="spellStart"/>
      <w:r>
        <w:t>хоз-ву</w:t>
      </w:r>
      <w:proofErr w:type="spellEnd"/>
      <w:r>
        <w:t xml:space="preserve">, прил. 1 п.2; </w:t>
      </w:r>
    </w:p>
    <w:p w:rsidR="009E0FA5" w:rsidRDefault="009E0FA5" w:rsidP="009E0FA5">
      <w:r>
        <w:lastRenderedPageBreak/>
        <w:t xml:space="preserve">к = 1,5 на заработную плату (надбавка за непрерывный стаж работы 30% и районный к=1,2) – только при применении расценок базы ТЕР Красноярского края для 5 зоны! </w:t>
      </w:r>
    </w:p>
    <w:p w:rsidR="009E0FA5" w:rsidRDefault="009E0FA5" w:rsidP="009E0FA5">
      <w:r>
        <w:t xml:space="preserve">При использовании сметно-нормативной базы 2001г. </w:t>
      </w:r>
      <w:proofErr w:type="gramStart"/>
      <w:r>
        <w:t xml:space="preserve">Республики Хакасия в сметную стоимость и акты выполненных работ КС-2 районный </w:t>
      </w:r>
      <w:proofErr w:type="spellStart"/>
      <w:r>
        <w:t>к-т</w:t>
      </w:r>
      <w:proofErr w:type="spellEnd"/>
      <w:r>
        <w:t xml:space="preserve"> и надбавку за непрерывный стаж работы применять не нужно, т.к. эти затраты включены в индекс. </w:t>
      </w:r>
      <w:proofErr w:type="gramEnd"/>
    </w:p>
    <w:p w:rsidR="009E0FA5" w:rsidRDefault="009E0FA5" w:rsidP="009E0FA5">
      <w:r>
        <w:t xml:space="preserve">2.4.Составление сметной документации 0,5% от полной стоимости СМР при условии отсутствия проектной сметы. </w:t>
      </w:r>
    </w:p>
    <w:p w:rsidR="009E0FA5" w:rsidRDefault="009E0FA5" w:rsidP="009E0FA5">
      <w:r>
        <w:t>1. При начислении накладных расходов руководствоваться МДС 81-33.2004</w:t>
      </w:r>
      <w:proofErr w:type="gramStart"/>
      <w:r>
        <w:t xml:space="preserve"> :</w:t>
      </w:r>
      <w:proofErr w:type="gramEnd"/>
      <w:r>
        <w:t xml:space="preserve"> </w:t>
      </w:r>
    </w:p>
    <w:p w:rsidR="009E0FA5" w:rsidRDefault="009E0FA5" w:rsidP="009E0FA5">
      <w:r>
        <w:t xml:space="preserve">1.1. Новое строительство, реконструкция, тех. перевооружение – по видам работ: </w:t>
      </w:r>
    </w:p>
    <w:p w:rsidR="009E0FA5" w:rsidRDefault="009E0FA5" w:rsidP="009E0FA5">
      <w:r>
        <w:t xml:space="preserve">к ТЕР, </w:t>
      </w:r>
      <w:proofErr w:type="spellStart"/>
      <w:r>
        <w:t>ТЕРм</w:t>
      </w:r>
      <w:proofErr w:type="spellEnd"/>
      <w:r>
        <w:t xml:space="preserve">, </w:t>
      </w:r>
      <w:proofErr w:type="spellStart"/>
      <w:r>
        <w:t>ТЕРп</w:t>
      </w:r>
      <w:proofErr w:type="spellEnd"/>
      <w:r>
        <w:t xml:space="preserve"> </w:t>
      </w:r>
      <w:proofErr w:type="gramStart"/>
      <w:r>
        <w:t>–п</w:t>
      </w:r>
      <w:proofErr w:type="gramEnd"/>
      <w:r>
        <w:t xml:space="preserve">риложение 4; </w:t>
      </w:r>
    </w:p>
    <w:p w:rsidR="009E0FA5" w:rsidRDefault="009E0FA5" w:rsidP="009E0FA5">
      <w:r>
        <w:t xml:space="preserve">к </w:t>
      </w:r>
      <w:proofErr w:type="spellStart"/>
      <w:r>
        <w:t>ТЕРр</w:t>
      </w:r>
      <w:proofErr w:type="spellEnd"/>
      <w:r>
        <w:t xml:space="preserve"> – приложение 5. </w:t>
      </w:r>
    </w:p>
    <w:p w:rsidR="009E0FA5" w:rsidRDefault="009E0FA5" w:rsidP="009E0FA5">
      <w:r>
        <w:t xml:space="preserve">1.2. Капитальный ремонт– </w:t>
      </w:r>
      <w:proofErr w:type="gramStart"/>
      <w:r>
        <w:t>по</w:t>
      </w:r>
      <w:proofErr w:type="gramEnd"/>
      <w:r>
        <w:t xml:space="preserve"> видам работ : </w:t>
      </w:r>
    </w:p>
    <w:p w:rsidR="009E0FA5" w:rsidRDefault="009E0FA5" w:rsidP="009E0FA5">
      <w:r>
        <w:t xml:space="preserve">к ТЕР, </w:t>
      </w:r>
      <w:proofErr w:type="spellStart"/>
      <w:r>
        <w:t>ТЕРм</w:t>
      </w:r>
      <w:proofErr w:type="spellEnd"/>
      <w:r>
        <w:t xml:space="preserve">, </w:t>
      </w:r>
      <w:proofErr w:type="spellStart"/>
      <w:r>
        <w:t>ТЕРп</w:t>
      </w:r>
      <w:proofErr w:type="spellEnd"/>
      <w:r>
        <w:t xml:space="preserve"> </w:t>
      </w:r>
      <w:proofErr w:type="gramStart"/>
      <w:r>
        <w:t>–п</w:t>
      </w:r>
      <w:proofErr w:type="gramEnd"/>
      <w:r>
        <w:t xml:space="preserve">риложение 4 ( с применением к нормативам накладных расходов по ТЕР понижающего </w:t>
      </w:r>
      <w:proofErr w:type="spellStart"/>
      <w:r>
        <w:t>к=та</w:t>
      </w:r>
      <w:proofErr w:type="spellEnd"/>
      <w:r>
        <w:t xml:space="preserve"> 0,9, кроме ТЕР-46, </w:t>
      </w:r>
      <w:proofErr w:type="spellStart"/>
      <w:r>
        <w:t>ТЕРм</w:t>
      </w:r>
      <w:proofErr w:type="spellEnd"/>
      <w:r>
        <w:t xml:space="preserve">, </w:t>
      </w:r>
      <w:proofErr w:type="spellStart"/>
      <w:r>
        <w:t>ТЕРп</w:t>
      </w:r>
      <w:proofErr w:type="spellEnd"/>
      <w:r>
        <w:t xml:space="preserve">); </w:t>
      </w:r>
    </w:p>
    <w:p w:rsidR="009E0FA5" w:rsidRDefault="009E0FA5" w:rsidP="009E0FA5">
      <w:r>
        <w:t xml:space="preserve">к </w:t>
      </w:r>
      <w:proofErr w:type="spellStart"/>
      <w:r>
        <w:t>ТЕРр</w:t>
      </w:r>
      <w:proofErr w:type="spellEnd"/>
      <w:r>
        <w:t xml:space="preserve"> – приложение 5. </w:t>
      </w:r>
    </w:p>
    <w:p w:rsidR="009E0FA5" w:rsidRDefault="009E0FA5" w:rsidP="009E0FA5">
      <w:r>
        <w:t xml:space="preserve">1.3. Текущий ремонт – по видам работ: </w:t>
      </w:r>
    </w:p>
    <w:p w:rsidR="009E0FA5" w:rsidRDefault="009E0FA5" w:rsidP="009E0FA5">
      <w:r>
        <w:t xml:space="preserve">к ТЕР, </w:t>
      </w:r>
      <w:proofErr w:type="spellStart"/>
      <w:r>
        <w:t>ТЕРм</w:t>
      </w:r>
      <w:proofErr w:type="spellEnd"/>
      <w:r>
        <w:t xml:space="preserve">, </w:t>
      </w:r>
      <w:proofErr w:type="spellStart"/>
      <w:r>
        <w:t>ТЕРп</w:t>
      </w:r>
      <w:proofErr w:type="spellEnd"/>
      <w:r>
        <w:t xml:space="preserve"> </w:t>
      </w:r>
      <w:proofErr w:type="gramStart"/>
      <w:r>
        <w:t>–п</w:t>
      </w:r>
      <w:proofErr w:type="gramEnd"/>
      <w:r>
        <w:t xml:space="preserve">риложение 4 ( с применением к нормативам накладных расходов по ТЕР понижающего </w:t>
      </w:r>
      <w:proofErr w:type="spellStart"/>
      <w:r>
        <w:t>к=та</w:t>
      </w:r>
      <w:proofErr w:type="spellEnd"/>
      <w:r>
        <w:t xml:space="preserve"> 0,9, кроме ТЕР-46, </w:t>
      </w:r>
      <w:proofErr w:type="spellStart"/>
      <w:r>
        <w:t>ТЕРм</w:t>
      </w:r>
      <w:proofErr w:type="spellEnd"/>
      <w:r>
        <w:t xml:space="preserve">, </w:t>
      </w:r>
      <w:proofErr w:type="spellStart"/>
      <w:r>
        <w:t>ТЕРп</w:t>
      </w:r>
      <w:proofErr w:type="spellEnd"/>
      <w:r>
        <w:t xml:space="preserve">); </w:t>
      </w:r>
    </w:p>
    <w:p w:rsidR="009E0FA5" w:rsidRDefault="009E0FA5" w:rsidP="009E0FA5">
      <w:r>
        <w:t xml:space="preserve">к </w:t>
      </w:r>
      <w:proofErr w:type="spellStart"/>
      <w:r>
        <w:t>ТЕРр</w:t>
      </w:r>
      <w:proofErr w:type="spellEnd"/>
      <w:r>
        <w:t xml:space="preserve"> – приложение 5. </w:t>
      </w:r>
    </w:p>
    <w:p w:rsidR="009E0FA5" w:rsidRDefault="009E0FA5" w:rsidP="009E0FA5">
      <w:r>
        <w:t xml:space="preserve">Примечания: </w:t>
      </w:r>
      <w:proofErr w:type="gramStart"/>
      <w:r>
        <w:t xml:space="preserve">Для организаций, работающих по упрощенной системе налогообложения, кроме понижающего к=0,9 применять ко всем нормативам накладных расходов коэффициент 0,7. </w:t>
      </w:r>
      <w:proofErr w:type="gramEnd"/>
    </w:p>
    <w:p w:rsidR="009E0FA5" w:rsidRDefault="009E0FA5" w:rsidP="009E0FA5">
      <w:r>
        <w:t xml:space="preserve">2. При начислении сметной прибыли руководствоваться МДС 81-25.2001: </w:t>
      </w:r>
    </w:p>
    <w:p w:rsidR="009E0FA5" w:rsidRDefault="009E0FA5" w:rsidP="009E0FA5">
      <w:r>
        <w:t xml:space="preserve">2.1. Новое строительство – по видам работ (приложение 3); </w:t>
      </w:r>
    </w:p>
    <w:p w:rsidR="009E0FA5" w:rsidRDefault="009E0FA5" w:rsidP="009E0FA5">
      <w:r>
        <w:t xml:space="preserve">2.2. Реконструкция, тех. перевооружение– </w:t>
      </w:r>
      <w:proofErr w:type="gramStart"/>
      <w:r>
        <w:t>по</w:t>
      </w:r>
      <w:proofErr w:type="gramEnd"/>
      <w:r>
        <w:t xml:space="preserve"> видам работ (приложение 3); </w:t>
      </w:r>
    </w:p>
    <w:p w:rsidR="009E0FA5" w:rsidRDefault="009E0FA5" w:rsidP="009E0FA5">
      <w:r>
        <w:t>2.3. Капитальный ремон</w:t>
      </w:r>
      <w:proofErr w:type="gramStart"/>
      <w:r>
        <w:t>т-</w:t>
      </w:r>
      <w:proofErr w:type="gramEnd"/>
      <w:r>
        <w:t xml:space="preserve"> по видам работ: </w:t>
      </w:r>
    </w:p>
    <w:p w:rsidR="009E0FA5" w:rsidRDefault="009E0FA5" w:rsidP="009E0FA5">
      <w:r>
        <w:t xml:space="preserve">к ТЕР, </w:t>
      </w:r>
      <w:proofErr w:type="spellStart"/>
      <w:r>
        <w:t>ТЕРм</w:t>
      </w:r>
      <w:proofErr w:type="spellEnd"/>
      <w:r>
        <w:t xml:space="preserve">, </w:t>
      </w:r>
      <w:proofErr w:type="spellStart"/>
      <w:r>
        <w:t>ТЕРп</w:t>
      </w:r>
      <w:proofErr w:type="spellEnd"/>
      <w:r>
        <w:t xml:space="preserve"> </w:t>
      </w:r>
      <w:proofErr w:type="gramStart"/>
      <w:r>
        <w:t>–п</w:t>
      </w:r>
      <w:proofErr w:type="gramEnd"/>
      <w:r>
        <w:t xml:space="preserve">риложение 3 ( с применением к ТЕР понижающего </w:t>
      </w:r>
      <w:proofErr w:type="spellStart"/>
      <w:r>
        <w:t>к=та</w:t>
      </w:r>
      <w:proofErr w:type="spellEnd"/>
      <w:r>
        <w:t xml:space="preserve"> 0,85, кроме ТЕР-46, </w:t>
      </w:r>
      <w:proofErr w:type="spellStart"/>
      <w:r>
        <w:t>ТЕРм</w:t>
      </w:r>
      <w:proofErr w:type="spellEnd"/>
      <w:r>
        <w:t xml:space="preserve">, </w:t>
      </w:r>
      <w:proofErr w:type="spellStart"/>
      <w:r>
        <w:t>ТЕРп</w:t>
      </w:r>
      <w:proofErr w:type="spellEnd"/>
      <w:r>
        <w:t xml:space="preserve">); </w:t>
      </w:r>
    </w:p>
    <w:p w:rsidR="009E0FA5" w:rsidRDefault="009E0FA5" w:rsidP="009E0FA5">
      <w:r>
        <w:t xml:space="preserve">к </w:t>
      </w:r>
      <w:proofErr w:type="spellStart"/>
      <w:r>
        <w:t>ТЕРр</w:t>
      </w:r>
      <w:proofErr w:type="spellEnd"/>
      <w:r>
        <w:t xml:space="preserve"> – приложение 4. </w:t>
      </w:r>
    </w:p>
    <w:p w:rsidR="009E0FA5" w:rsidRDefault="009E0FA5" w:rsidP="009E0FA5">
      <w:r>
        <w:t>2.4. Текущий ремонт</w:t>
      </w:r>
      <w:proofErr w:type="gramStart"/>
      <w:r>
        <w:t xml:space="preserve"> :</w:t>
      </w:r>
      <w:proofErr w:type="gramEnd"/>
      <w:r>
        <w:t xml:space="preserve"> </w:t>
      </w:r>
    </w:p>
    <w:p w:rsidR="009E0FA5" w:rsidRDefault="009E0FA5" w:rsidP="009E0FA5">
      <w:proofErr w:type="gramStart"/>
      <w:r>
        <w:t>к</w:t>
      </w:r>
      <w:proofErr w:type="gramEnd"/>
      <w:r>
        <w:t xml:space="preserve"> ТЕР – 50% (общие положения п.2.2.); </w:t>
      </w:r>
    </w:p>
    <w:p w:rsidR="009E0FA5" w:rsidRDefault="009E0FA5" w:rsidP="009E0FA5">
      <w:r>
        <w:t xml:space="preserve">к </w:t>
      </w:r>
      <w:proofErr w:type="spellStart"/>
      <w:r>
        <w:t>ТЕРр</w:t>
      </w:r>
      <w:proofErr w:type="spellEnd"/>
      <w:r>
        <w:t xml:space="preserve"> – по видам работ (приложение 4); </w:t>
      </w:r>
    </w:p>
    <w:p w:rsidR="009E0FA5" w:rsidRDefault="009E0FA5" w:rsidP="009E0FA5">
      <w:r>
        <w:t xml:space="preserve">пусконаладочные работы – 40% (приложение 4, п.48) </w:t>
      </w:r>
    </w:p>
    <w:p w:rsidR="009E0FA5" w:rsidRDefault="009E0FA5" w:rsidP="009E0FA5">
      <w:r>
        <w:lastRenderedPageBreak/>
        <w:t xml:space="preserve">Примечания: </w:t>
      </w:r>
      <w:proofErr w:type="gramStart"/>
      <w:r>
        <w:t xml:space="preserve">Для организаций, использующих упрощенную систему налогообложения, кроме понижающего к=0,9, ко всем нормативам сметной прибыли применять коэффициент 0,85. </w:t>
      </w:r>
      <w:proofErr w:type="gramEnd"/>
    </w:p>
    <w:p w:rsidR="009E0FA5" w:rsidRDefault="009E0FA5" w:rsidP="009E0FA5">
      <w:r>
        <w:t xml:space="preserve">3. При переводе базы 2001г. в текущие цены использовать индексы к полной сметной стоимости СМР, утвержденные региональным центром по ценообразованию в строительстве Республики Хакасия, действующие на момент составления смет, в случае не утверждения индексов - использовать индексы к полной сметной стоимости СМР предыдущего квартала. </w:t>
      </w:r>
    </w:p>
    <w:p w:rsidR="009E0FA5" w:rsidRDefault="009E0FA5" w:rsidP="009E0FA5">
      <w:r>
        <w:t xml:space="preserve">4. Стоимость строительных материалов принимать в текущих ценах с обязательным указанием источника (в сметах </w:t>
      </w:r>
      <w:proofErr w:type="gramStart"/>
      <w:r>
        <w:t>-п</w:t>
      </w:r>
      <w:proofErr w:type="gramEnd"/>
      <w:r>
        <w:t xml:space="preserve">райс-лист, название фирмы, в актах – номер и дата </w:t>
      </w:r>
      <w:proofErr w:type="spellStart"/>
      <w:r>
        <w:t>счет-фактуры</w:t>
      </w:r>
      <w:proofErr w:type="spellEnd"/>
      <w:r>
        <w:t xml:space="preserve">, накладной): </w:t>
      </w:r>
    </w:p>
    <w:p w:rsidR="009E0FA5" w:rsidRDefault="009E0FA5" w:rsidP="009E0FA5">
      <w:proofErr w:type="spellStart"/>
      <w:proofErr w:type="gramStart"/>
      <w:r>
        <w:t>Ц</w:t>
      </w:r>
      <w:proofErr w:type="gramEnd"/>
      <w:r>
        <w:t>=Фактическая</w:t>
      </w:r>
      <w:proofErr w:type="spellEnd"/>
      <w:r>
        <w:t xml:space="preserve"> цена : НДС, </w:t>
      </w:r>
    </w:p>
    <w:p w:rsidR="009E0FA5" w:rsidRDefault="009E0FA5" w:rsidP="009E0FA5">
      <w:r>
        <w:t xml:space="preserve">либо с пересчетом в базу 2001г.: </w:t>
      </w:r>
    </w:p>
    <w:p w:rsidR="009E0FA5" w:rsidRDefault="009E0FA5" w:rsidP="009E0FA5">
      <w:proofErr w:type="spellStart"/>
      <w:proofErr w:type="gramStart"/>
      <w:r>
        <w:t>Ц</w:t>
      </w:r>
      <w:proofErr w:type="gramEnd"/>
      <w:r>
        <w:t>=Фактическая</w:t>
      </w:r>
      <w:proofErr w:type="spellEnd"/>
      <w:r>
        <w:t xml:space="preserve"> цена : НДС: </w:t>
      </w:r>
      <w:proofErr w:type="spellStart"/>
      <w:r>
        <w:t>ИндексСМР</w:t>
      </w:r>
      <w:proofErr w:type="spellEnd"/>
      <w:r>
        <w:t xml:space="preserve">. </w:t>
      </w:r>
    </w:p>
    <w:p w:rsidR="009E0FA5" w:rsidRDefault="009E0FA5" w:rsidP="009E0FA5">
      <w:r>
        <w:t xml:space="preserve">В дополнительной информации к позиции «материалы» указывать вид работ: материалы (накладные расходы 0%, сметная прибыль 0%). </w:t>
      </w:r>
    </w:p>
    <w:p w:rsidR="009E0FA5" w:rsidRDefault="009E0FA5" w:rsidP="009E0FA5">
      <w:r>
        <w:t xml:space="preserve">Установку и стоимость оконных изделий в сметах закладывать в ценах </w:t>
      </w:r>
      <w:proofErr w:type="spellStart"/>
      <w:r>
        <w:t>Генпоставщика</w:t>
      </w:r>
      <w:proofErr w:type="spellEnd"/>
      <w:r>
        <w:t xml:space="preserve"> </w:t>
      </w:r>
      <w:proofErr w:type="gramStart"/>
      <w:r>
        <w:t>-О</w:t>
      </w:r>
      <w:proofErr w:type="gramEnd"/>
      <w:r>
        <w:t>ОО «</w:t>
      </w:r>
      <w:proofErr w:type="spellStart"/>
      <w:r>
        <w:t>БФК-Енисей</w:t>
      </w:r>
      <w:proofErr w:type="spellEnd"/>
      <w:r>
        <w:t xml:space="preserve">», или других фирм, при условии предоставления сравнительного анализа цен в пользу фирмы, с которой предполагается сотрудничество. </w:t>
      </w:r>
    </w:p>
    <w:p w:rsidR="009E0FA5" w:rsidRDefault="009E0FA5" w:rsidP="009E0FA5">
      <w:r>
        <w:t xml:space="preserve">5. Стоимость оборудования при составлении локальных смет принимать в текущих ценах, либо с пересчетом в базу 2001г., аналогично перерасчету материалов. </w:t>
      </w:r>
    </w:p>
    <w:p w:rsidR="009E0FA5" w:rsidRDefault="009E0FA5" w:rsidP="009E0FA5">
      <w:r>
        <w:t xml:space="preserve">В дополнительной информации к позиции «оборудование» указывать вид работ: оборудование (накладные расходы 0%, сметная прибыль 0%) </w:t>
      </w:r>
    </w:p>
    <w:p w:rsidR="009E0FA5" w:rsidRDefault="009E0FA5" w:rsidP="009E0FA5">
      <w:r>
        <w:t xml:space="preserve">6. При экспорте документа в MS </w:t>
      </w:r>
      <w:proofErr w:type="spellStart"/>
      <w:r>
        <w:t>Excel</w:t>
      </w:r>
      <w:proofErr w:type="spellEnd"/>
      <w:r>
        <w:t xml:space="preserve"> использовать форму: Полный локальный сметный расчет. При оформлении сметы обязательно присваивать номер локального сметного расчета, а так же указывать: </w:t>
      </w:r>
    </w:p>
    <w:p w:rsidR="009E0FA5" w:rsidRDefault="009E0FA5" w:rsidP="009E0FA5">
      <w:r>
        <w:t xml:space="preserve">6.1. В графе «СОГЛАСОВАНО» (наименование и оттиск печати подрядной организации, должность, Ф.И.О. подпись руководителя подрядной организации, дату согласования); </w:t>
      </w:r>
    </w:p>
    <w:p w:rsidR="009E0FA5" w:rsidRDefault="009E0FA5" w:rsidP="009E0FA5">
      <w:r>
        <w:t xml:space="preserve">6.2. В графе «УТВЕРЖДАЮ» (наименование и оттиск печати </w:t>
      </w:r>
      <w:proofErr w:type="spellStart"/>
      <w:r>
        <w:t>Восточно-Сибирского</w:t>
      </w:r>
      <w:proofErr w:type="spellEnd"/>
      <w:r>
        <w:t xml:space="preserve"> банка </w:t>
      </w:r>
      <w:proofErr w:type="gramStart"/>
      <w:r>
        <w:t>СБ</w:t>
      </w:r>
      <w:proofErr w:type="gramEnd"/>
      <w:r>
        <w:t xml:space="preserve"> (Отделения СБ), должность, Ф.И.О. подпись руководителя банка, дату утверждения); </w:t>
      </w:r>
    </w:p>
    <w:p w:rsidR="009E0FA5" w:rsidRDefault="009E0FA5" w:rsidP="009E0FA5">
      <w:r>
        <w:t xml:space="preserve">6.3. Вид работ, наименование, адрес объекта строительства; </w:t>
      </w:r>
    </w:p>
    <w:p w:rsidR="009E0FA5" w:rsidRDefault="009E0FA5" w:rsidP="009E0FA5">
      <w:r>
        <w:t xml:space="preserve">6.4. Сметную стоимость; </w:t>
      </w:r>
    </w:p>
    <w:p w:rsidR="009E0FA5" w:rsidRDefault="009E0FA5" w:rsidP="009E0FA5">
      <w:r>
        <w:t xml:space="preserve">6.5. Вид финансирования; </w:t>
      </w:r>
    </w:p>
    <w:p w:rsidR="009E0FA5" w:rsidRDefault="009E0FA5" w:rsidP="009E0FA5">
      <w:r>
        <w:t xml:space="preserve">6.6. Для какой зоны Красноярского края произведен расчет. </w:t>
      </w:r>
    </w:p>
    <w:p w:rsidR="009E0FA5" w:rsidRDefault="009E0FA5" w:rsidP="009E0FA5">
      <w:r>
        <w:t xml:space="preserve">Образец оформления сметы приведен в Приложении №1 к настоящему порядку. </w:t>
      </w:r>
    </w:p>
    <w:p w:rsidR="009E0FA5" w:rsidRDefault="009E0FA5" w:rsidP="009E0FA5">
      <w:r>
        <w:t xml:space="preserve">7. Сводный сметный расчет: </w:t>
      </w:r>
    </w:p>
    <w:p w:rsidR="009E0FA5" w:rsidRDefault="009E0FA5" w:rsidP="009E0FA5">
      <w:r>
        <w:lastRenderedPageBreak/>
        <w:t xml:space="preserve">При наличии двух или более локальных сметных расчетов, необходимо составление сводного сметного расчета или ведомости договорной цены. </w:t>
      </w:r>
    </w:p>
    <w:p w:rsidR="009E0FA5" w:rsidRDefault="009E0FA5" w:rsidP="009E0FA5">
      <w:r>
        <w:t xml:space="preserve">При оформлении сводной сметы обязательно составлять пояснительную записку и перечень локальных смет с указанием страниц. </w:t>
      </w:r>
    </w:p>
    <w:p w:rsidR="009E0FA5" w:rsidRDefault="009E0FA5" w:rsidP="009E0FA5">
      <w:r>
        <w:t xml:space="preserve">При составлении сводной сметы руководствоваться следующими нормативными документами: </w:t>
      </w:r>
    </w:p>
    <w:p w:rsidR="009E0FA5" w:rsidRDefault="009E0FA5" w:rsidP="009E0FA5">
      <w:r>
        <w:t xml:space="preserve">7.1. Средства на строительство временных зданий и сооружений – ГСН 81-05-01-2001 от 07.05.2001г. прил.1-п.4.2 и п.2.1 </w:t>
      </w:r>
    </w:p>
    <w:p w:rsidR="009E0FA5" w:rsidRDefault="009E0FA5" w:rsidP="009E0FA5">
      <w:r>
        <w:t xml:space="preserve">7.2. </w:t>
      </w:r>
      <w:proofErr w:type="spellStart"/>
      <w:r>
        <w:t>Среднезимнее</w:t>
      </w:r>
      <w:proofErr w:type="spellEnd"/>
      <w:r>
        <w:t xml:space="preserve"> удорожание - </w:t>
      </w:r>
      <w:proofErr w:type="spellStart"/>
      <w:r>
        <w:t>ГСНр</w:t>
      </w:r>
      <w:proofErr w:type="spellEnd"/>
      <w:r>
        <w:t xml:space="preserve"> 81-05-02-2001 таб.2 п.1.4 и МДС 81-35.2001 прил.8 п.9.1 </w:t>
      </w:r>
    </w:p>
    <w:p w:rsidR="009E0FA5" w:rsidRDefault="009E0FA5" w:rsidP="009E0FA5">
      <w:r>
        <w:t xml:space="preserve">7.3. Средства на платежи по добровольному страхованию – Письмо Госстроя России № 43-3942/07 от 18.07.02 г. </w:t>
      </w:r>
    </w:p>
    <w:p w:rsidR="009E0FA5" w:rsidRDefault="009E0FA5" w:rsidP="009E0FA5">
      <w:r>
        <w:t xml:space="preserve">7.4. Технический надзор – Приказ № 36 от 15.02.05г. </w:t>
      </w:r>
      <w:proofErr w:type="spellStart"/>
      <w:r>
        <w:t>прилож.№</w:t>
      </w:r>
      <w:proofErr w:type="spellEnd"/>
      <w:r>
        <w:t xml:space="preserve"> 2 Федерального агентства по строительству и ЖКХ. </w:t>
      </w:r>
    </w:p>
    <w:p w:rsidR="009E0FA5" w:rsidRDefault="009E0FA5" w:rsidP="009E0FA5">
      <w:r>
        <w:t xml:space="preserve">7.5. Авторский надзор (по усмотрению заказчика)– МДС 81-35.2004. п.4.91 </w:t>
      </w:r>
    </w:p>
    <w:p w:rsidR="009E0FA5" w:rsidRDefault="009E0FA5" w:rsidP="009E0FA5">
      <w:r>
        <w:t xml:space="preserve">7.6. Экспертиза проектно-сметной документации </w:t>
      </w:r>
      <w:proofErr w:type="gramStart"/>
      <w:r>
        <w:t>–П</w:t>
      </w:r>
      <w:proofErr w:type="gramEnd"/>
      <w:r>
        <w:t xml:space="preserve">остановление Госстроя России № 18-44 от 18.08.97г. </w:t>
      </w:r>
    </w:p>
    <w:p w:rsidR="009E0FA5" w:rsidRDefault="009E0FA5" w:rsidP="009E0FA5">
      <w:r>
        <w:t xml:space="preserve">7.7. НДС-18 % или расчет по упрощенному налогообложению. </w:t>
      </w:r>
    </w:p>
    <w:p w:rsidR="009E0FA5" w:rsidRDefault="009E0FA5" w:rsidP="009E0FA5">
      <w:r>
        <w:t xml:space="preserve">Примечание: При составлении смет и расчетах за выполненные работы по обычному налогообложению НДС в индекс не включен и оплачивается дополнительно. </w:t>
      </w:r>
    </w:p>
    <w:p w:rsidR="009E0FA5" w:rsidRDefault="009E0FA5" w:rsidP="009E0FA5">
      <w:r>
        <w:t>При упрощенной системе налогообложения Н</w:t>
      </w:r>
      <w:proofErr w:type="gramStart"/>
      <w:r>
        <w:t>ДС вкл</w:t>
      </w:r>
      <w:proofErr w:type="gramEnd"/>
      <w:r>
        <w:t xml:space="preserve">ючен в индекс к полной стоимости СМР (таблица 2 пункт 2, 5, 8) в соответствии с письмом Госстроя РФ от 06.10.2003г. № НЗ-6292/10 и дополнительно не оплачивается. </w:t>
      </w:r>
    </w:p>
    <w:p w:rsidR="009E0FA5" w:rsidRDefault="009E0FA5" w:rsidP="009E0FA5">
      <w:r>
        <w:t xml:space="preserve">8. Резерв средств на непредвиденные работы и затраты. </w:t>
      </w:r>
    </w:p>
    <w:p w:rsidR="009E0FA5" w:rsidRDefault="009E0FA5" w:rsidP="009E0FA5">
      <w:r>
        <w:t xml:space="preserve">В сводный сметный расчет стоимости строительства включается резерв средств на непредвиденные работы и затраты, предназначенный для возмещения стоимости работ и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по объектам (видам работ), предусмотренным в утвержденном проекте. </w:t>
      </w:r>
    </w:p>
    <w:p w:rsidR="009E0FA5" w:rsidRDefault="009E0FA5" w:rsidP="009E0FA5">
      <w:r>
        <w:t xml:space="preserve">Резерв средств может определяться в размере не более 2%. </w:t>
      </w:r>
    </w:p>
    <w:p w:rsidR="009E0FA5" w:rsidRDefault="009E0FA5" w:rsidP="009E0FA5">
      <w:r>
        <w:t xml:space="preserve">Резерв средств на непредвиденные работы и затраты предназначен для компенсации дополнительных затрат, связанных </w:t>
      </w:r>
      <w:proofErr w:type="gramStart"/>
      <w:r>
        <w:t>с</w:t>
      </w:r>
      <w:proofErr w:type="gramEnd"/>
      <w:r>
        <w:t xml:space="preserve">: </w:t>
      </w:r>
    </w:p>
    <w:p w:rsidR="009E0FA5" w:rsidRDefault="009E0FA5" w:rsidP="009E0FA5">
      <w:r>
        <w:t xml:space="preserve">- уточнением объемов работ по рабочим чертежам, разработанным после утверждения проекта (рабочего проекта); </w:t>
      </w:r>
    </w:p>
    <w:p w:rsidR="009E0FA5" w:rsidRDefault="009E0FA5" w:rsidP="009E0FA5">
      <w:proofErr w:type="gramStart"/>
      <w:r>
        <w:t xml:space="preserve">- ошибками в сметах, включая арифметические, выявленных после утверждения проектной документации; </w:t>
      </w:r>
      <w:proofErr w:type="gramEnd"/>
    </w:p>
    <w:p w:rsidR="009E0FA5" w:rsidRDefault="009E0FA5" w:rsidP="009E0FA5">
      <w:r>
        <w:t xml:space="preserve">- изменениями проектных решений в рабочей документации и т.д. </w:t>
      </w:r>
    </w:p>
    <w:p w:rsidR="009E0FA5" w:rsidRDefault="009E0FA5" w:rsidP="009E0FA5">
      <w:r>
        <w:lastRenderedPageBreak/>
        <w:t xml:space="preserve">При расчетах за выполненные работы - используемый резерв средств на непредвиденные работы и затраты расшифровывается в актах приемки выполненных работ. При этом составляется дополнительная ведомость дефектов. </w:t>
      </w:r>
    </w:p>
    <w:p w:rsidR="009E0FA5" w:rsidRDefault="009E0FA5" w:rsidP="009E0FA5">
      <w:proofErr w:type="spellStart"/>
      <w:r>
        <w:t>АКТы</w:t>
      </w:r>
      <w:proofErr w:type="spellEnd"/>
      <w:r>
        <w:t xml:space="preserve"> выполненных работ оформляются по форме КС-2 (Приложение 2). </w:t>
      </w:r>
    </w:p>
    <w:p w:rsidR="009E0FA5" w:rsidRDefault="009E0FA5" w:rsidP="009E0FA5">
      <w:r>
        <w:t xml:space="preserve">Сметная документация, ведомости дефектов, ведомости объемов работ, </w:t>
      </w:r>
      <w:proofErr w:type="spellStart"/>
      <w:r>
        <w:t>АКТы</w:t>
      </w:r>
      <w:proofErr w:type="spellEnd"/>
      <w:r>
        <w:t xml:space="preserve"> выполненных работ предоставляются на проверку на бумажном носителе заказчику: </w:t>
      </w:r>
      <w:proofErr w:type="spellStart"/>
      <w:r>
        <w:t>Восточно-Сибирский</w:t>
      </w:r>
      <w:proofErr w:type="spellEnd"/>
      <w:r>
        <w:t xml:space="preserve"> банк </w:t>
      </w:r>
      <w:proofErr w:type="gramStart"/>
      <w:r>
        <w:t>СБ</w:t>
      </w:r>
      <w:proofErr w:type="gramEnd"/>
      <w:r>
        <w:t xml:space="preserve"> (Отделение СБ) и электронном носителе (в формате </w:t>
      </w:r>
      <w:proofErr w:type="spellStart"/>
      <w:r>
        <w:t>Excel</w:t>
      </w:r>
      <w:proofErr w:type="spellEnd"/>
      <w:r>
        <w:t xml:space="preserve"> и Гранд-Смета) на электронный адрес </w:t>
      </w:r>
      <w:proofErr w:type="spellStart"/>
      <w:r>
        <w:t>sberbank@vsb.sbrf.ru</w:t>
      </w:r>
      <w:proofErr w:type="spellEnd"/>
      <w:r>
        <w:t xml:space="preserve">, с указанием в поле «Тема» Ф.И.О. получателя - сотрудника УРМТБ). </w:t>
      </w:r>
    </w:p>
    <w:p w:rsidR="009E0FA5" w:rsidRDefault="009E0FA5" w:rsidP="009E0FA5">
      <w:proofErr w:type="gramStart"/>
      <w:r>
        <w:t xml:space="preserve">При наличии транспортных, командировочных расходов и расходов на проживание данные затраты включать в сметные локальные (отдельным разделом «Дополнительные затраты») и в сводные расчеты, а при предъявлении данных затрат к оплате в актах выполненных работ - предоставлять в отделение подтверждающие документы (копии: билетов, заверенных командировочных удостоверений, с указанием даты приезда, отъезда, документов за проживание). </w:t>
      </w:r>
      <w:proofErr w:type="gramEnd"/>
    </w:p>
    <w:p w:rsidR="009E0FA5" w:rsidRDefault="009E0FA5" w:rsidP="009E0FA5">
      <w:r>
        <w:t xml:space="preserve">При наличии скрытых работ необходимо предоставить АКТ на скрытые работы. </w:t>
      </w:r>
    </w:p>
    <w:p w:rsidR="009E0FA5" w:rsidRDefault="009E0FA5" w:rsidP="009E0FA5">
      <w:r>
        <w:t>9. На специальные виды работ: вентиляция, кондиционирование, ОПС, СКС, видеонаблюдение и прочие работы, Генподрядчики (в соответствии с условиями п.5.8 ген</w:t>
      </w:r>
      <w:proofErr w:type="gramStart"/>
      <w:r>
        <w:t>.с</w:t>
      </w:r>
      <w:proofErr w:type="gramEnd"/>
      <w:r>
        <w:t xml:space="preserve">оглашения - «к выполнению подрядных работ привлекаются только те субподрядные организации, которые согласованы Банком») обязаны заключать договора Субподряда со специализированными организациями, выигравшими конкурсы на спец. работы </w:t>
      </w:r>
    </w:p>
    <w:p w:rsidR="009E0FA5" w:rsidRDefault="009E0FA5" w:rsidP="009E0FA5">
      <w:r>
        <w:t>10. Во всех иных, не оговоренных в данном порядке условиях составления сметной документации, основываться на рекомендации действующих нормативных документов по ценообразованию в строительстве.</w:t>
      </w:r>
    </w:p>
    <w:p w:rsidR="00A17110" w:rsidRDefault="00A17110" w:rsidP="00A17110"/>
    <w:p w:rsidR="00A17110" w:rsidRDefault="00A17110" w:rsidP="00A17110">
      <w:r>
        <w:t xml:space="preserve"> </w:t>
      </w:r>
    </w:p>
    <w:p w:rsidR="00A17110" w:rsidRDefault="00A17110" w:rsidP="00A17110"/>
    <w:p w:rsidR="00A17110" w:rsidRDefault="00A17110" w:rsidP="00A17110">
      <w:r>
        <w:t xml:space="preserve"> </w:t>
      </w:r>
    </w:p>
    <w:p w:rsidR="00A17110" w:rsidRDefault="00A17110" w:rsidP="00A17110"/>
    <w:p w:rsidR="00577163" w:rsidRDefault="00577163"/>
    <w:sectPr w:rsidR="00577163" w:rsidSect="00577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A17110"/>
    <w:rsid w:val="002C023A"/>
    <w:rsid w:val="00577163"/>
    <w:rsid w:val="009E0FA5"/>
    <w:rsid w:val="00A17110"/>
    <w:rsid w:val="00E03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163"/>
  </w:style>
  <w:style w:type="paragraph" w:styleId="2">
    <w:name w:val="heading 2"/>
    <w:basedOn w:val="a"/>
    <w:link w:val="20"/>
    <w:uiPriority w:val="9"/>
    <w:qFormat/>
    <w:rsid w:val="00A17110"/>
    <w:pPr>
      <w:spacing w:after="398" w:line="252" w:lineRule="auto"/>
      <w:outlineLvl w:val="1"/>
    </w:pPr>
    <w:rPr>
      <w:rFonts w:ascii="Arial" w:eastAsia="Times New Roman" w:hAnsi="Arial" w:cs="Arial"/>
      <w:b/>
      <w:bCs/>
      <w:color w:val="034920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7110"/>
    <w:rPr>
      <w:rFonts w:ascii="Arial" w:eastAsia="Times New Roman" w:hAnsi="Arial" w:cs="Arial"/>
      <w:b/>
      <w:bCs/>
      <w:color w:val="034920"/>
      <w:sz w:val="29"/>
      <w:szCs w:val="29"/>
      <w:lang w:eastAsia="ru-RU"/>
    </w:rPr>
  </w:style>
  <w:style w:type="character" w:styleId="a3">
    <w:name w:val="Emphasis"/>
    <w:basedOn w:val="a0"/>
    <w:uiPriority w:val="20"/>
    <w:qFormat/>
    <w:rsid w:val="00A17110"/>
    <w:rPr>
      <w:i/>
      <w:iCs/>
    </w:rPr>
  </w:style>
  <w:style w:type="paragraph" w:styleId="a4">
    <w:name w:val="Body Text"/>
    <w:basedOn w:val="a"/>
    <w:link w:val="a5"/>
    <w:uiPriority w:val="99"/>
    <w:unhideWhenUsed/>
    <w:rsid w:val="00A17110"/>
    <w:pPr>
      <w:spacing w:before="44" w:after="88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171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17110"/>
    <w:rPr>
      <w:b/>
      <w:bCs/>
    </w:rPr>
  </w:style>
  <w:style w:type="paragraph" w:customStyle="1" w:styleId="iniiaiieoaeno2">
    <w:name w:val="iniiaiieoaeno2"/>
    <w:basedOn w:val="a"/>
    <w:rsid w:val="00A17110"/>
    <w:pPr>
      <w:spacing w:before="44" w:after="88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17110"/>
    <w:pPr>
      <w:spacing w:before="44" w:after="88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171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17110"/>
    <w:pPr>
      <w:spacing w:before="44" w:after="88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171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5067</Words>
  <Characters>28887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2010-04-30T22:51:00Z</dcterms:created>
  <dcterms:modified xsi:type="dcterms:W3CDTF">2010-04-30T23:08:00Z</dcterms:modified>
</cp:coreProperties>
</file>